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4" w:rsidRDefault="00973704" w:rsidP="00973704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543147799" r:id="rId6"/>
        </w:object>
      </w:r>
    </w:p>
    <w:p w:rsidR="00973704" w:rsidRPr="00D84016" w:rsidRDefault="00973704" w:rsidP="00973704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973704" w:rsidRPr="005943DA" w:rsidRDefault="00973704" w:rsidP="00973704">
      <w:pPr>
        <w:jc w:val="center"/>
        <w:rPr>
          <w:sz w:val="28"/>
          <w:szCs w:val="28"/>
        </w:rPr>
      </w:pPr>
    </w:p>
    <w:p w:rsidR="00973704" w:rsidRDefault="00973704" w:rsidP="00973704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973704" w:rsidRPr="00C40DBC" w:rsidRDefault="00973704" w:rsidP="00973704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973704" w:rsidRDefault="00973704" w:rsidP="00973704">
      <w:pPr>
        <w:jc w:val="center"/>
        <w:rPr>
          <w:sz w:val="28"/>
        </w:rPr>
      </w:pPr>
    </w:p>
    <w:p w:rsidR="00973704" w:rsidRPr="004421E3" w:rsidRDefault="00973704" w:rsidP="00973704">
      <w:pPr>
        <w:jc w:val="center"/>
        <w:rPr>
          <w:b/>
          <w:sz w:val="32"/>
        </w:rPr>
      </w:pPr>
      <w:proofErr w:type="gramStart"/>
      <w:r w:rsidRPr="004421E3">
        <w:rPr>
          <w:b/>
          <w:sz w:val="32"/>
        </w:rPr>
        <w:t>П</w:t>
      </w:r>
      <w:proofErr w:type="gramEnd"/>
      <w:r w:rsidRPr="004421E3">
        <w:rPr>
          <w:b/>
          <w:sz w:val="32"/>
        </w:rPr>
        <w:t xml:space="preserve"> Р И К А З</w:t>
      </w:r>
    </w:p>
    <w:p w:rsidR="00973704" w:rsidRDefault="000E5B01" w:rsidP="00973704">
      <w:r>
        <w:tab/>
      </w:r>
    </w:p>
    <w:p w:rsidR="000F76A1" w:rsidRPr="002D56E6" w:rsidRDefault="00DE496A" w:rsidP="000F76A1">
      <w:pPr>
        <w:rPr>
          <w:b/>
        </w:rPr>
      </w:pPr>
      <w:r>
        <w:rPr>
          <w:b/>
        </w:rPr>
        <w:t>13.12.</w:t>
      </w:r>
      <w:r w:rsidR="002D56E6" w:rsidRPr="002D56E6">
        <w:rPr>
          <w:b/>
        </w:rPr>
        <w:t>201</w:t>
      </w:r>
      <w:r w:rsidR="00800F1A">
        <w:rPr>
          <w:b/>
        </w:rPr>
        <w:t>6</w:t>
      </w:r>
      <w:r w:rsidR="002D56E6" w:rsidRPr="002D56E6">
        <w:rPr>
          <w:b/>
        </w:rPr>
        <w:t>г.</w:t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E5B01">
        <w:rPr>
          <w:b/>
        </w:rPr>
        <w:tab/>
      </w:r>
      <w:r w:rsidR="000F76A1" w:rsidRPr="002D56E6">
        <w:rPr>
          <w:b/>
        </w:rPr>
        <w:tab/>
      </w:r>
      <w:r w:rsidR="005A276E" w:rsidRPr="002D56E6">
        <w:rPr>
          <w:b/>
        </w:rPr>
        <w:tab/>
      </w:r>
      <w:r w:rsidR="000C3CE4">
        <w:rPr>
          <w:b/>
        </w:rPr>
        <w:tab/>
      </w:r>
      <w:r>
        <w:rPr>
          <w:b/>
        </w:rPr>
        <w:tab/>
      </w:r>
      <w:r w:rsidR="000C3CE4">
        <w:rPr>
          <w:b/>
        </w:rPr>
        <w:tab/>
      </w:r>
      <w:r w:rsidR="009B0183" w:rsidRPr="002D56E6">
        <w:rPr>
          <w:b/>
        </w:rPr>
        <w:t xml:space="preserve">№ </w:t>
      </w:r>
      <w:r>
        <w:rPr>
          <w:b/>
        </w:rPr>
        <w:t>400</w:t>
      </w:r>
    </w:p>
    <w:p w:rsidR="00FB174D" w:rsidRDefault="00FB174D" w:rsidP="00523F5B">
      <w:pPr>
        <w:shd w:val="clear" w:color="auto" w:fill="FFFFFF"/>
        <w:ind w:right="355"/>
        <w:jc w:val="both"/>
      </w:pPr>
    </w:p>
    <w:p w:rsidR="00523F5B" w:rsidRPr="00BB27DB" w:rsidRDefault="0060704B" w:rsidP="0060704B">
      <w:pPr>
        <w:shd w:val="clear" w:color="auto" w:fill="FFFFFF"/>
        <w:ind w:right="355"/>
        <w:jc w:val="center"/>
        <w:rPr>
          <w:i/>
        </w:rPr>
      </w:pPr>
      <w:r>
        <w:rPr>
          <w:i/>
        </w:rPr>
        <w:t>Об усилении мер безопасности при перевозках детей в зимнее время</w:t>
      </w:r>
    </w:p>
    <w:p w:rsidR="00471346" w:rsidRPr="00BB27DB" w:rsidRDefault="00471346" w:rsidP="00523F5B">
      <w:pPr>
        <w:shd w:val="clear" w:color="auto" w:fill="FFFFFF"/>
        <w:ind w:right="355"/>
        <w:jc w:val="both"/>
      </w:pPr>
    </w:p>
    <w:p w:rsidR="00C777E2" w:rsidRDefault="009D57EF" w:rsidP="00BC0E63">
      <w:pPr>
        <w:shd w:val="clear" w:color="auto" w:fill="FFFFFF"/>
        <w:ind w:left="52" w:right="-5" w:firstLine="488"/>
        <w:jc w:val="both"/>
        <w:rPr>
          <w:bCs/>
          <w:color w:val="000000"/>
          <w:spacing w:val="-1"/>
        </w:rPr>
      </w:pPr>
      <w:proofErr w:type="gramStart"/>
      <w:r>
        <w:rPr>
          <w:bCs/>
          <w:color w:val="000000"/>
          <w:spacing w:val="-1"/>
        </w:rPr>
        <w:t>В связи с чрезвычайным происшествием в Ханты-Мансийском Автономном округе с экскурсионным автобусов, перевозившим детей, в</w:t>
      </w:r>
      <w:r w:rsidR="0060704B">
        <w:rPr>
          <w:bCs/>
          <w:color w:val="000000"/>
          <w:spacing w:val="-1"/>
        </w:rPr>
        <w:t xml:space="preserve">о исполнение письма  Министерства общего и профессионального образования Свердловской области </w:t>
      </w:r>
      <w:r>
        <w:rPr>
          <w:bCs/>
          <w:color w:val="000000"/>
          <w:spacing w:val="-1"/>
        </w:rPr>
        <w:t xml:space="preserve"> от 06.12.2016г. № 02-01-82/10940, в целях предупреждения ЧС в период проведения новогодних праздников и зимних каникул</w:t>
      </w:r>
      <w:proofErr w:type="gramEnd"/>
    </w:p>
    <w:p w:rsidR="000F76A1" w:rsidRPr="00BB27DB" w:rsidRDefault="000F76A1" w:rsidP="000F76A1">
      <w:pPr>
        <w:shd w:val="clear" w:color="auto" w:fill="FFFFFF"/>
        <w:ind w:left="52"/>
        <w:rPr>
          <w:b/>
          <w:bCs/>
          <w:color w:val="000000"/>
          <w:spacing w:val="-1"/>
        </w:rPr>
      </w:pPr>
      <w:r w:rsidRPr="00BB27DB">
        <w:rPr>
          <w:b/>
          <w:bCs/>
          <w:color w:val="000000"/>
          <w:spacing w:val="-1"/>
        </w:rPr>
        <w:t>ПРИКАЗЫВАЮ:</w:t>
      </w:r>
    </w:p>
    <w:p w:rsidR="009D57EF" w:rsidRDefault="00BC0E63" w:rsidP="00E14FFE">
      <w:pPr>
        <w:numPr>
          <w:ilvl w:val="0"/>
          <w:numId w:val="14"/>
        </w:numPr>
        <w:shd w:val="clear" w:color="auto" w:fill="FFFFFF"/>
        <w:tabs>
          <w:tab w:val="clear" w:pos="52"/>
          <w:tab w:val="num" w:pos="0"/>
          <w:tab w:val="left" w:pos="900"/>
        </w:tabs>
        <w:ind w:left="0" w:right="20" w:firstLine="540"/>
        <w:jc w:val="both"/>
      </w:pPr>
      <w:r w:rsidRPr="00BB27DB">
        <w:t xml:space="preserve">Руководителям </w:t>
      </w:r>
      <w:r w:rsidR="00F51597">
        <w:t xml:space="preserve">образовательных </w:t>
      </w:r>
      <w:r w:rsidR="00C777E2">
        <w:t>учреждений</w:t>
      </w:r>
      <w:r w:rsidR="00F51597">
        <w:t xml:space="preserve"> всех типов</w:t>
      </w:r>
      <w:r w:rsidR="009D57EF">
        <w:t>:</w:t>
      </w:r>
    </w:p>
    <w:p w:rsidR="009D57EF" w:rsidRDefault="009D57EF" w:rsidP="009D57EF">
      <w:pPr>
        <w:pStyle w:val="a5"/>
        <w:numPr>
          <w:ilvl w:val="1"/>
          <w:numId w:val="18"/>
        </w:numPr>
        <w:shd w:val="clear" w:color="auto" w:fill="FFFFFF"/>
        <w:tabs>
          <w:tab w:val="left" w:pos="900"/>
        </w:tabs>
        <w:ind w:right="20"/>
        <w:jc w:val="both"/>
      </w:pPr>
      <w:r>
        <w:t>Взять под личный контроль все экскурсионные поездки и мероприятия с соблюдением правил безопасности организованной перевозки групп обучающихся автобусами, утвержденных постановлением Правител</w:t>
      </w:r>
      <w:r w:rsidR="00320007">
        <w:t xml:space="preserve">ьства РФ от 17.12.2013г. № 1177 (с изменениями от 30.06.2015г. № 652). </w:t>
      </w:r>
    </w:p>
    <w:p w:rsidR="00F51597" w:rsidRDefault="00F51597" w:rsidP="009D57EF">
      <w:pPr>
        <w:pStyle w:val="a5"/>
        <w:numPr>
          <w:ilvl w:val="1"/>
          <w:numId w:val="18"/>
        </w:numPr>
        <w:shd w:val="clear" w:color="auto" w:fill="FFFFFF"/>
        <w:tabs>
          <w:tab w:val="left" w:pos="900"/>
        </w:tabs>
        <w:ind w:right="20"/>
        <w:jc w:val="both"/>
      </w:pPr>
      <w:r>
        <w:t>Провести дополнительные инструктажи с организаторами праздничных мероприятий с фиксированием ознакомления в специальных журналах.</w:t>
      </w:r>
    </w:p>
    <w:p w:rsidR="009D57EF" w:rsidRDefault="009D57EF" w:rsidP="009D57EF">
      <w:pPr>
        <w:pStyle w:val="a5"/>
        <w:numPr>
          <w:ilvl w:val="1"/>
          <w:numId w:val="18"/>
        </w:numPr>
        <w:shd w:val="clear" w:color="auto" w:fill="FFFFFF"/>
        <w:tabs>
          <w:tab w:val="left" w:pos="900"/>
        </w:tabs>
        <w:ind w:right="20"/>
        <w:jc w:val="both"/>
      </w:pPr>
      <w:proofErr w:type="gramStart"/>
      <w:r>
        <w:t xml:space="preserve">Провести родительские собрания по вопросу </w:t>
      </w:r>
      <w:r w:rsidR="00F51597">
        <w:t>не</w:t>
      </w:r>
      <w:r>
        <w:t>целесообразности организации экскурсионных поездок обучающихся автобусными маршрутами в зимнее время</w:t>
      </w:r>
      <w:r w:rsidR="00F51597">
        <w:t xml:space="preserve">, об обязательном соблюдений правил безопасности при участии детей в праздничных мероприятиях (в том числе при индивидуальных перевозках детей). </w:t>
      </w:r>
      <w:proofErr w:type="gramEnd"/>
    </w:p>
    <w:p w:rsidR="009D57EF" w:rsidRDefault="009D57EF" w:rsidP="009D57EF">
      <w:pPr>
        <w:pStyle w:val="a5"/>
        <w:numPr>
          <w:ilvl w:val="1"/>
          <w:numId w:val="18"/>
        </w:numPr>
        <w:shd w:val="clear" w:color="auto" w:fill="FFFFFF"/>
        <w:tabs>
          <w:tab w:val="left" w:pos="900"/>
        </w:tabs>
        <w:ind w:right="20"/>
        <w:jc w:val="both"/>
      </w:pPr>
      <w:r>
        <w:t>При организации экскурсионных поездок за пределы Кушвинского городского округа обеспечить обязательное своевременное согласование маршрута с ОГИБДД МО МВД РФ «</w:t>
      </w:r>
      <w:proofErr w:type="spellStart"/>
      <w:r>
        <w:t>Кушвинский</w:t>
      </w:r>
      <w:proofErr w:type="spellEnd"/>
      <w:r>
        <w:t>».</w:t>
      </w:r>
    </w:p>
    <w:p w:rsidR="009D57EF" w:rsidRDefault="009D57EF" w:rsidP="009D57EF">
      <w:pPr>
        <w:pStyle w:val="a5"/>
        <w:numPr>
          <w:ilvl w:val="1"/>
          <w:numId w:val="18"/>
        </w:numPr>
        <w:shd w:val="clear" w:color="auto" w:fill="FFFFFF"/>
        <w:tabs>
          <w:tab w:val="left" w:pos="900"/>
        </w:tabs>
        <w:ind w:right="20"/>
        <w:jc w:val="both"/>
      </w:pPr>
      <w:r>
        <w:t xml:space="preserve">При неблагоприятном изменении погодных условий, влекущих изменение времени отправления (либо отмены поездки), </w:t>
      </w:r>
      <w:r w:rsidR="00F51597">
        <w:t xml:space="preserve">принять исчерпывающие меры, направленные на сохранение жизни и здоровья детей, </w:t>
      </w:r>
      <w:r>
        <w:t xml:space="preserve">обеспечить принятие мер по </w:t>
      </w:r>
      <w:r w:rsidR="00F51597">
        <w:t>своевременному оповещению родителей, сопровождающих, территориальные органы ГИБДД.</w:t>
      </w:r>
    </w:p>
    <w:p w:rsidR="009D57EF" w:rsidRDefault="00F51597" w:rsidP="00E14FFE">
      <w:pPr>
        <w:numPr>
          <w:ilvl w:val="0"/>
          <w:numId w:val="14"/>
        </w:numPr>
        <w:shd w:val="clear" w:color="auto" w:fill="FFFFFF"/>
        <w:tabs>
          <w:tab w:val="clear" w:pos="52"/>
          <w:tab w:val="num" w:pos="0"/>
          <w:tab w:val="left" w:pos="900"/>
        </w:tabs>
        <w:ind w:left="0" w:right="20" w:firstLine="540"/>
        <w:jc w:val="both"/>
      </w:pPr>
      <w:r>
        <w:t xml:space="preserve">На руководителей образовательных учреждений всех типов возложить персональную ответственность за соблюдение требований безопасности при проведении экскурсионных поездок в период проведения новогодних праздников и зимних каникул. </w:t>
      </w:r>
    </w:p>
    <w:p w:rsidR="00BC0E63" w:rsidRPr="008937DF" w:rsidRDefault="00C777E2" w:rsidP="002E77FE">
      <w:pPr>
        <w:shd w:val="clear" w:color="auto" w:fill="FFFFFF"/>
        <w:tabs>
          <w:tab w:val="left" w:pos="900"/>
        </w:tabs>
        <w:ind w:right="20" w:firstLine="668"/>
        <w:jc w:val="both"/>
      </w:pPr>
      <w:r>
        <w:t>3</w:t>
      </w:r>
      <w:r w:rsidR="00BB27DB" w:rsidRPr="008937DF">
        <w:t xml:space="preserve">. </w:t>
      </w:r>
      <w:proofErr w:type="gramStart"/>
      <w:r w:rsidR="00BC0E63" w:rsidRPr="008937DF">
        <w:t>Контроль за</w:t>
      </w:r>
      <w:proofErr w:type="gramEnd"/>
      <w:r w:rsidR="00BC0E63" w:rsidRPr="008937DF">
        <w:t xml:space="preserve"> выполнением приказа возложить на </w:t>
      </w:r>
      <w:r>
        <w:t xml:space="preserve">ведущего специалиста </w:t>
      </w:r>
      <w:r w:rsidR="00B148F0" w:rsidRPr="008937DF">
        <w:t xml:space="preserve">Управления образования Кушвинского городского округа   </w:t>
      </w:r>
      <w:proofErr w:type="spellStart"/>
      <w:r>
        <w:t>Аленгоз</w:t>
      </w:r>
      <w:proofErr w:type="spellEnd"/>
      <w:r>
        <w:t xml:space="preserve"> Н.В.</w:t>
      </w:r>
    </w:p>
    <w:p w:rsidR="00E454FB" w:rsidRPr="008937DF" w:rsidRDefault="00E454FB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137ABC" w:rsidRDefault="00137ABC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F51597" w:rsidRDefault="00F51597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0F76A1" w:rsidRPr="00BB27DB" w:rsidRDefault="000F76A1" w:rsidP="000F76A1">
      <w:pPr>
        <w:shd w:val="clear" w:color="auto" w:fill="FFFFFF"/>
        <w:ind w:right="20"/>
        <w:rPr>
          <w:b/>
        </w:rPr>
      </w:pPr>
      <w:r w:rsidRPr="00BB27DB">
        <w:rPr>
          <w:b/>
        </w:rPr>
        <w:t xml:space="preserve">Начальник </w:t>
      </w:r>
      <w:r w:rsidR="00B148F0">
        <w:rPr>
          <w:b/>
        </w:rPr>
        <w:t>У</w:t>
      </w:r>
      <w:r w:rsidRPr="00BB27DB">
        <w:rPr>
          <w:b/>
        </w:rPr>
        <w:t>правления образования</w:t>
      </w:r>
      <w:r w:rsidRPr="00BB27DB">
        <w:rPr>
          <w:b/>
        </w:rPr>
        <w:tab/>
      </w:r>
      <w:r w:rsidRPr="00BB27DB">
        <w:rPr>
          <w:b/>
        </w:rPr>
        <w:tab/>
      </w:r>
      <w:r w:rsidRPr="00BB27DB">
        <w:rPr>
          <w:b/>
        </w:rPr>
        <w:tab/>
      </w:r>
      <w:r w:rsidR="00137ABC">
        <w:rPr>
          <w:b/>
        </w:rPr>
        <w:tab/>
      </w:r>
      <w:r w:rsidR="00137ABC">
        <w:rPr>
          <w:b/>
        </w:rPr>
        <w:tab/>
      </w:r>
      <w:r w:rsidRPr="00BB27DB">
        <w:rPr>
          <w:b/>
        </w:rPr>
        <w:tab/>
        <w:t>Л.В. Ларина</w:t>
      </w:r>
    </w:p>
    <w:p w:rsidR="00137ABC" w:rsidRDefault="00137ABC" w:rsidP="007C01D2">
      <w:pPr>
        <w:jc w:val="right"/>
      </w:pPr>
    </w:p>
    <w:sectPr w:rsidR="00137ABC" w:rsidSect="00826CA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4E"/>
    <w:multiLevelType w:val="hybridMultilevel"/>
    <w:tmpl w:val="8032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329"/>
    <w:multiLevelType w:val="hybridMultilevel"/>
    <w:tmpl w:val="3E2A4D34"/>
    <w:lvl w:ilvl="0" w:tplc="41E2F23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A462D2CA">
      <w:start w:val="1"/>
      <w:numFmt w:val="decimal"/>
      <w:isLgl/>
      <w:lvlText w:val="%2."/>
      <w:lvlJc w:val="left"/>
      <w:pPr>
        <w:tabs>
          <w:tab w:val="num" w:pos="472"/>
        </w:tabs>
        <w:ind w:left="472" w:hanging="420"/>
      </w:pPr>
      <w:rPr>
        <w:rFonts w:ascii="Times New Roman" w:eastAsia="Times New Roman" w:hAnsi="Times New Roman" w:cs="Times New Roman"/>
      </w:rPr>
    </w:lvl>
    <w:lvl w:ilvl="2" w:tplc="2E3E4866">
      <w:numFmt w:val="none"/>
      <w:lvlText w:val=""/>
      <w:lvlJc w:val="left"/>
      <w:pPr>
        <w:tabs>
          <w:tab w:val="num" w:pos="360"/>
        </w:tabs>
      </w:pPr>
    </w:lvl>
    <w:lvl w:ilvl="3" w:tplc="CAF6E23E">
      <w:numFmt w:val="none"/>
      <w:lvlText w:val=""/>
      <w:lvlJc w:val="left"/>
      <w:pPr>
        <w:tabs>
          <w:tab w:val="num" w:pos="360"/>
        </w:tabs>
      </w:pPr>
    </w:lvl>
    <w:lvl w:ilvl="4" w:tplc="250C9738">
      <w:numFmt w:val="none"/>
      <w:lvlText w:val=""/>
      <w:lvlJc w:val="left"/>
      <w:pPr>
        <w:tabs>
          <w:tab w:val="num" w:pos="360"/>
        </w:tabs>
      </w:pPr>
    </w:lvl>
    <w:lvl w:ilvl="5" w:tplc="D542CDB0">
      <w:numFmt w:val="none"/>
      <w:lvlText w:val=""/>
      <w:lvlJc w:val="left"/>
      <w:pPr>
        <w:tabs>
          <w:tab w:val="num" w:pos="360"/>
        </w:tabs>
      </w:pPr>
    </w:lvl>
    <w:lvl w:ilvl="6" w:tplc="70B0921C">
      <w:numFmt w:val="none"/>
      <w:lvlText w:val=""/>
      <w:lvlJc w:val="left"/>
      <w:pPr>
        <w:tabs>
          <w:tab w:val="num" w:pos="360"/>
        </w:tabs>
      </w:pPr>
    </w:lvl>
    <w:lvl w:ilvl="7" w:tplc="EA06B03C">
      <w:numFmt w:val="none"/>
      <w:lvlText w:val=""/>
      <w:lvlJc w:val="left"/>
      <w:pPr>
        <w:tabs>
          <w:tab w:val="num" w:pos="360"/>
        </w:tabs>
      </w:pPr>
    </w:lvl>
    <w:lvl w:ilvl="8" w:tplc="68D064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9A339B"/>
    <w:multiLevelType w:val="multilevel"/>
    <w:tmpl w:val="E1BC6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104BCC"/>
    <w:multiLevelType w:val="hybridMultilevel"/>
    <w:tmpl w:val="18E0A6B4"/>
    <w:lvl w:ilvl="0" w:tplc="59AEF27A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4">
    <w:nsid w:val="1E3878E4"/>
    <w:multiLevelType w:val="hybridMultilevel"/>
    <w:tmpl w:val="13982C0A"/>
    <w:lvl w:ilvl="0" w:tplc="E56E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B2455A">
      <w:numFmt w:val="none"/>
      <w:lvlText w:val=""/>
      <w:lvlJc w:val="left"/>
      <w:pPr>
        <w:tabs>
          <w:tab w:val="num" w:pos="360"/>
        </w:tabs>
      </w:pPr>
    </w:lvl>
    <w:lvl w:ilvl="2" w:tplc="E2B8328A">
      <w:numFmt w:val="none"/>
      <w:lvlText w:val=""/>
      <w:lvlJc w:val="left"/>
      <w:pPr>
        <w:tabs>
          <w:tab w:val="num" w:pos="360"/>
        </w:tabs>
      </w:pPr>
    </w:lvl>
    <w:lvl w:ilvl="3" w:tplc="41D858D6">
      <w:numFmt w:val="none"/>
      <w:lvlText w:val=""/>
      <w:lvlJc w:val="left"/>
      <w:pPr>
        <w:tabs>
          <w:tab w:val="num" w:pos="360"/>
        </w:tabs>
      </w:pPr>
    </w:lvl>
    <w:lvl w:ilvl="4" w:tplc="7D8E332E">
      <w:numFmt w:val="none"/>
      <w:lvlText w:val=""/>
      <w:lvlJc w:val="left"/>
      <w:pPr>
        <w:tabs>
          <w:tab w:val="num" w:pos="360"/>
        </w:tabs>
      </w:pPr>
    </w:lvl>
    <w:lvl w:ilvl="5" w:tplc="EEEA0C60">
      <w:numFmt w:val="none"/>
      <w:lvlText w:val=""/>
      <w:lvlJc w:val="left"/>
      <w:pPr>
        <w:tabs>
          <w:tab w:val="num" w:pos="360"/>
        </w:tabs>
      </w:pPr>
    </w:lvl>
    <w:lvl w:ilvl="6" w:tplc="19F2D886">
      <w:numFmt w:val="none"/>
      <w:lvlText w:val=""/>
      <w:lvlJc w:val="left"/>
      <w:pPr>
        <w:tabs>
          <w:tab w:val="num" w:pos="360"/>
        </w:tabs>
      </w:pPr>
    </w:lvl>
    <w:lvl w:ilvl="7" w:tplc="39A4B264">
      <w:numFmt w:val="none"/>
      <w:lvlText w:val=""/>
      <w:lvlJc w:val="left"/>
      <w:pPr>
        <w:tabs>
          <w:tab w:val="num" w:pos="360"/>
        </w:tabs>
      </w:pPr>
    </w:lvl>
    <w:lvl w:ilvl="8" w:tplc="220471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2067A9"/>
    <w:multiLevelType w:val="multilevel"/>
    <w:tmpl w:val="0154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7334D3"/>
    <w:multiLevelType w:val="hybridMultilevel"/>
    <w:tmpl w:val="F3EC4760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7">
    <w:nsid w:val="41C0205D"/>
    <w:multiLevelType w:val="hybridMultilevel"/>
    <w:tmpl w:val="75A47D78"/>
    <w:lvl w:ilvl="0" w:tplc="59AEF27A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59AEF27A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8">
    <w:nsid w:val="509F215A"/>
    <w:multiLevelType w:val="hybridMultilevel"/>
    <w:tmpl w:val="96EECA30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9">
    <w:nsid w:val="510914A4"/>
    <w:multiLevelType w:val="hybridMultilevel"/>
    <w:tmpl w:val="28B2B520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84B9F"/>
    <w:multiLevelType w:val="hybridMultilevel"/>
    <w:tmpl w:val="AEFC8648"/>
    <w:lvl w:ilvl="0" w:tplc="1124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88E4780">
      <w:numFmt w:val="none"/>
      <w:lvlText w:val=""/>
      <w:lvlJc w:val="left"/>
      <w:pPr>
        <w:tabs>
          <w:tab w:val="num" w:pos="360"/>
        </w:tabs>
      </w:pPr>
    </w:lvl>
    <w:lvl w:ilvl="2" w:tplc="5D42208C">
      <w:numFmt w:val="none"/>
      <w:lvlText w:val=""/>
      <w:lvlJc w:val="left"/>
      <w:pPr>
        <w:tabs>
          <w:tab w:val="num" w:pos="360"/>
        </w:tabs>
      </w:pPr>
    </w:lvl>
    <w:lvl w:ilvl="3" w:tplc="DB943F08">
      <w:numFmt w:val="none"/>
      <w:lvlText w:val=""/>
      <w:lvlJc w:val="left"/>
      <w:pPr>
        <w:tabs>
          <w:tab w:val="num" w:pos="360"/>
        </w:tabs>
      </w:pPr>
    </w:lvl>
    <w:lvl w:ilvl="4" w:tplc="7DA0FA8A">
      <w:numFmt w:val="none"/>
      <w:lvlText w:val=""/>
      <w:lvlJc w:val="left"/>
      <w:pPr>
        <w:tabs>
          <w:tab w:val="num" w:pos="360"/>
        </w:tabs>
      </w:pPr>
    </w:lvl>
    <w:lvl w:ilvl="5" w:tplc="33162A34">
      <w:numFmt w:val="none"/>
      <w:lvlText w:val=""/>
      <w:lvlJc w:val="left"/>
      <w:pPr>
        <w:tabs>
          <w:tab w:val="num" w:pos="360"/>
        </w:tabs>
      </w:pPr>
    </w:lvl>
    <w:lvl w:ilvl="6" w:tplc="685C27BA">
      <w:numFmt w:val="none"/>
      <w:lvlText w:val=""/>
      <w:lvlJc w:val="left"/>
      <w:pPr>
        <w:tabs>
          <w:tab w:val="num" w:pos="360"/>
        </w:tabs>
      </w:pPr>
    </w:lvl>
    <w:lvl w:ilvl="7" w:tplc="84CC1646">
      <w:numFmt w:val="none"/>
      <w:lvlText w:val=""/>
      <w:lvlJc w:val="left"/>
      <w:pPr>
        <w:tabs>
          <w:tab w:val="num" w:pos="360"/>
        </w:tabs>
      </w:pPr>
    </w:lvl>
    <w:lvl w:ilvl="8" w:tplc="DA64BE2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AB13F6"/>
    <w:multiLevelType w:val="hybridMultilevel"/>
    <w:tmpl w:val="07D4CDCE"/>
    <w:lvl w:ilvl="0" w:tplc="59AE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8704BC"/>
    <w:multiLevelType w:val="hybridMultilevel"/>
    <w:tmpl w:val="8868982C"/>
    <w:lvl w:ilvl="0" w:tplc="586EE62C">
      <w:start w:val="1"/>
      <w:numFmt w:val="decimal"/>
      <w:lvlText w:val="%1."/>
      <w:lvlJc w:val="left"/>
      <w:pPr>
        <w:tabs>
          <w:tab w:val="num" w:pos="52"/>
        </w:tabs>
        <w:ind w:left="52" w:hanging="360"/>
      </w:pPr>
    </w:lvl>
    <w:lvl w:ilvl="1" w:tplc="AA54FB86">
      <w:numFmt w:val="none"/>
      <w:lvlText w:val=""/>
      <w:lvlJc w:val="left"/>
      <w:pPr>
        <w:tabs>
          <w:tab w:val="num" w:pos="360"/>
        </w:tabs>
      </w:pPr>
    </w:lvl>
    <w:lvl w:ilvl="2" w:tplc="056AF10C">
      <w:numFmt w:val="none"/>
      <w:lvlText w:val=""/>
      <w:lvlJc w:val="left"/>
      <w:pPr>
        <w:tabs>
          <w:tab w:val="num" w:pos="360"/>
        </w:tabs>
      </w:pPr>
    </w:lvl>
    <w:lvl w:ilvl="3" w:tplc="F78A1BD2">
      <w:numFmt w:val="none"/>
      <w:lvlText w:val=""/>
      <w:lvlJc w:val="left"/>
      <w:pPr>
        <w:tabs>
          <w:tab w:val="num" w:pos="360"/>
        </w:tabs>
      </w:pPr>
    </w:lvl>
    <w:lvl w:ilvl="4" w:tplc="959C20F2">
      <w:numFmt w:val="none"/>
      <w:lvlText w:val=""/>
      <w:lvlJc w:val="left"/>
      <w:pPr>
        <w:tabs>
          <w:tab w:val="num" w:pos="360"/>
        </w:tabs>
      </w:pPr>
    </w:lvl>
    <w:lvl w:ilvl="5" w:tplc="5FF0DBB4">
      <w:numFmt w:val="none"/>
      <w:lvlText w:val=""/>
      <w:lvlJc w:val="left"/>
      <w:pPr>
        <w:tabs>
          <w:tab w:val="num" w:pos="360"/>
        </w:tabs>
      </w:pPr>
    </w:lvl>
    <w:lvl w:ilvl="6" w:tplc="0988EB5E">
      <w:numFmt w:val="none"/>
      <w:lvlText w:val=""/>
      <w:lvlJc w:val="left"/>
      <w:pPr>
        <w:tabs>
          <w:tab w:val="num" w:pos="360"/>
        </w:tabs>
      </w:pPr>
    </w:lvl>
    <w:lvl w:ilvl="7" w:tplc="38B27B0A">
      <w:numFmt w:val="none"/>
      <w:lvlText w:val=""/>
      <w:lvlJc w:val="left"/>
      <w:pPr>
        <w:tabs>
          <w:tab w:val="num" w:pos="360"/>
        </w:tabs>
      </w:pPr>
    </w:lvl>
    <w:lvl w:ilvl="8" w:tplc="A98613A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F332EA"/>
    <w:multiLevelType w:val="multilevel"/>
    <w:tmpl w:val="11DA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FE58C8"/>
    <w:multiLevelType w:val="hybridMultilevel"/>
    <w:tmpl w:val="8BC6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E0AD7"/>
    <w:multiLevelType w:val="hybridMultilevel"/>
    <w:tmpl w:val="243A3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F52D2"/>
    <w:multiLevelType w:val="hybridMultilevel"/>
    <w:tmpl w:val="37BC925E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7">
    <w:nsid w:val="7C4A684F"/>
    <w:multiLevelType w:val="hybridMultilevel"/>
    <w:tmpl w:val="DA30F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3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76A1"/>
    <w:rsid w:val="000143E3"/>
    <w:rsid w:val="00022A8F"/>
    <w:rsid w:val="000C3CE4"/>
    <w:rsid w:val="000E1BFC"/>
    <w:rsid w:val="000E5B01"/>
    <w:rsid w:val="000F6BE3"/>
    <w:rsid w:val="000F76A1"/>
    <w:rsid w:val="001019F4"/>
    <w:rsid w:val="00131C1C"/>
    <w:rsid w:val="00137ABC"/>
    <w:rsid w:val="001430ED"/>
    <w:rsid w:val="00143B67"/>
    <w:rsid w:val="001A23E8"/>
    <w:rsid w:val="001E6820"/>
    <w:rsid w:val="001F56D7"/>
    <w:rsid w:val="00205DD0"/>
    <w:rsid w:val="00244D02"/>
    <w:rsid w:val="00282279"/>
    <w:rsid w:val="002B06AD"/>
    <w:rsid w:val="002D56E6"/>
    <w:rsid w:val="002E77FE"/>
    <w:rsid w:val="00320007"/>
    <w:rsid w:val="003324AA"/>
    <w:rsid w:val="003A49EF"/>
    <w:rsid w:val="003B18C5"/>
    <w:rsid w:val="003B2860"/>
    <w:rsid w:val="003F730E"/>
    <w:rsid w:val="00407756"/>
    <w:rsid w:val="004326E8"/>
    <w:rsid w:val="00471346"/>
    <w:rsid w:val="004A157E"/>
    <w:rsid w:val="004C0A24"/>
    <w:rsid w:val="004E1369"/>
    <w:rsid w:val="005111E5"/>
    <w:rsid w:val="005227A1"/>
    <w:rsid w:val="00523F5B"/>
    <w:rsid w:val="0052588B"/>
    <w:rsid w:val="005A211A"/>
    <w:rsid w:val="005A276E"/>
    <w:rsid w:val="005B2F20"/>
    <w:rsid w:val="005D500A"/>
    <w:rsid w:val="005E2437"/>
    <w:rsid w:val="0060704B"/>
    <w:rsid w:val="00610E7F"/>
    <w:rsid w:val="00695459"/>
    <w:rsid w:val="006B2A8A"/>
    <w:rsid w:val="006B7CF1"/>
    <w:rsid w:val="00700345"/>
    <w:rsid w:val="0074052E"/>
    <w:rsid w:val="007A717A"/>
    <w:rsid w:val="007C01D2"/>
    <w:rsid w:val="007E28AF"/>
    <w:rsid w:val="00800F1A"/>
    <w:rsid w:val="00826CAA"/>
    <w:rsid w:val="0084674E"/>
    <w:rsid w:val="00854B51"/>
    <w:rsid w:val="00866FA5"/>
    <w:rsid w:val="008937DF"/>
    <w:rsid w:val="008967C5"/>
    <w:rsid w:val="008D31CB"/>
    <w:rsid w:val="008D462F"/>
    <w:rsid w:val="008D63FE"/>
    <w:rsid w:val="008D7839"/>
    <w:rsid w:val="008F0CB9"/>
    <w:rsid w:val="009028BB"/>
    <w:rsid w:val="0094024C"/>
    <w:rsid w:val="00973704"/>
    <w:rsid w:val="009B0183"/>
    <w:rsid w:val="009D57EF"/>
    <w:rsid w:val="009F4AC8"/>
    <w:rsid w:val="00A04F71"/>
    <w:rsid w:val="00A902BC"/>
    <w:rsid w:val="00AA09BE"/>
    <w:rsid w:val="00AA1C45"/>
    <w:rsid w:val="00AC6C17"/>
    <w:rsid w:val="00B148F0"/>
    <w:rsid w:val="00B45A95"/>
    <w:rsid w:val="00B90127"/>
    <w:rsid w:val="00B9275D"/>
    <w:rsid w:val="00BA6484"/>
    <w:rsid w:val="00BB27DB"/>
    <w:rsid w:val="00BC0E63"/>
    <w:rsid w:val="00BE77EC"/>
    <w:rsid w:val="00C01BD2"/>
    <w:rsid w:val="00C3713D"/>
    <w:rsid w:val="00C777E2"/>
    <w:rsid w:val="00CC212F"/>
    <w:rsid w:val="00D612CD"/>
    <w:rsid w:val="00D75BA8"/>
    <w:rsid w:val="00D77811"/>
    <w:rsid w:val="00DC7DB0"/>
    <w:rsid w:val="00DE496A"/>
    <w:rsid w:val="00DF239E"/>
    <w:rsid w:val="00E03AAE"/>
    <w:rsid w:val="00E1451B"/>
    <w:rsid w:val="00E14FFE"/>
    <w:rsid w:val="00E32717"/>
    <w:rsid w:val="00E454FB"/>
    <w:rsid w:val="00EE5DD1"/>
    <w:rsid w:val="00F019DC"/>
    <w:rsid w:val="00F02F77"/>
    <w:rsid w:val="00F0768C"/>
    <w:rsid w:val="00F51597"/>
    <w:rsid w:val="00F63258"/>
    <w:rsid w:val="00F70D17"/>
    <w:rsid w:val="00F81872"/>
    <w:rsid w:val="00FA6FA7"/>
    <w:rsid w:val="00FB174D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A1"/>
    <w:rPr>
      <w:sz w:val="24"/>
      <w:szCs w:val="24"/>
    </w:rPr>
  </w:style>
  <w:style w:type="paragraph" w:styleId="1">
    <w:name w:val="heading 1"/>
    <w:basedOn w:val="a"/>
    <w:next w:val="a"/>
    <w:qFormat/>
    <w:rsid w:val="000F76A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3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3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D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Кушвинский городской округ</vt:lpstr>
    </vt:vector>
  </TitlesOfParts>
  <Company>ГорУО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Кушвинский городской округ</dc:title>
  <dc:subject/>
  <dc:creator>Наталья</dc:creator>
  <cp:keywords/>
  <dc:description/>
  <cp:lastModifiedBy>Alengoz</cp:lastModifiedBy>
  <cp:revision>6</cp:revision>
  <cp:lastPrinted>2016-12-13T06:19:00Z</cp:lastPrinted>
  <dcterms:created xsi:type="dcterms:W3CDTF">2016-12-13T05:26:00Z</dcterms:created>
  <dcterms:modified xsi:type="dcterms:W3CDTF">2016-12-13T10:24:00Z</dcterms:modified>
</cp:coreProperties>
</file>