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34" w:rsidRDefault="00FB058B" w:rsidP="007E0F34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  <w:noProof/>
        </w:rPr>
        <w:drawing>
          <wp:inline distT="0" distB="0" distL="0" distR="0">
            <wp:extent cx="1266825" cy="952500"/>
            <wp:effectExtent l="0" t="0" r="0" b="0"/>
            <wp:docPr id="1" name="Рисунок 1" descr="герб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34" w:rsidRDefault="007E0F34" w:rsidP="007E0F34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0"/>
        </w:rPr>
      </w:pPr>
    </w:p>
    <w:p w:rsidR="007E0F34" w:rsidRDefault="007E0F34" w:rsidP="007E0F3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ПРАВИТЕЛЬСТВО СВЕРДЛОВСКОЙ ОБЛАСТИ</w:t>
      </w:r>
    </w:p>
    <w:p w:rsidR="007E0F34" w:rsidRDefault="007E0F34" w:rsidP="007E0F34">
      <w:pPr>
        <w:jc w:val="center"/>
        <w:rPr>
          <w:sz w:val="16"/>
          <w:szCs w:val="16"/>
        </w:rPr>
      </w:pPr>
    </w:p>
    <w:p w:rsidR="007E0F34" w:rsidRDefault="007E0F34" w:rsidP="007E0F3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7E0F34" w:rsidRDefault="007E0F34" w:rsidP="007E0F3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7E0F34" w:rsidRDefault="007E0F34" w:rsidP="007E0F34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0F34" w:rsidRDefault="007E0F34" w:rsidP="007E0F3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E0F34" w:rsidRDefault="007E0F34" w:rsidP="007E0F34">
      <w:pPr>
        <w:jc w:val="center"/>
      </w:pPr>
    </w:p>
    <w:p w:rsidR="007E0F34" w:rsidRDefault="007E0F34" w:rsidP="007E0F34">
      <w:pPr>
        <w:pStyle w:val="1"/>
        <w:spacing w:before="0"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08.05.2014                                                                              №       116-д</w:t>
      </w:r>
    </w:p>
    <w:p w:rsidR="007E0F34" w:rsidRDefault="007E0F34" w:rsidP="007E0F3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7E0F34" w:rsidRDefault="007E0F34" w:rsidP="007E0F34"/>
    <w:p w:rsidR="007E0F34" w:rsidRDefault="007E0F34" w:rsidP="007E0F34">
      <w:bookmarkStart w:id="0" w:name="_GoBack"/>
      <w:bookmarkEnd w:id="0"/>
    </w:p>
    <w:p w:rsidR="007E0F34" w:rsidRDefault="007E0F34" w:rsidP="007E0F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действий по обеспечению реализации требований федерального государственного образовательного стандарта дошкольного образования в Свердловской области</w:t>
      </w:r>
    </w:p>
    <w:p w:rsidR="007E0F34" w:rsidRDefault="007E0F34" w:rsidP="007E0F34">
      <w:pPr>
        <w:jc w:val="center"/>
        <w:rPr>
          <w:sz w:val="28"/>
          <w:szCs w:val="28"/>
        </w:rPr>
      </w:pPr>
    </w:p>
    <w:p w:rsidR="007E0F34" w:rsidRPr="0097732D" w:rsidRDefault="007E0F34" w:rsidP="007E0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7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обеспечения условий модернизации системы дошкольного образования Свердловской области, в соответствии с приказом </w:t>
      </w:r>
      <w:r w:rsidRPr="002B5EE1">
        <w:rPr>
          <w:bCs/>
          <w:sz w:val="28"/>
          <w:szCs w:val="28"/>
        </w:rPr>
        <w:t xml:space="preserve">Министерства образования и науки Российской Федерации от </w:t>
      </w:r>
      <w:proofErr w:type="gramStart"/>
      <w:r w:rsidRPr="002B5EE1">
        <w:rPr>
          <w:bCs/>
          <w:sz w:val="28"/>
          <w:szCs w:val="28"/>
        </w:rPr>
        <w:t>17.10.2013  №</w:t>
      </w:r>
      <w:proofErr w:type="gramEnd"/>
      <w:r w:rsidRPr="002B5EE1">
        <w:rPr>
          <w:bCs/>
          <w:sz w:val="28"/>
          <w:szCs w:val="28"/>
        </w:rPr>
        <w:t> 1155 «Об утверждении федерального государственного образовательного стандарта дошкольного образования»</w:t>
      </w:r>
      <w:r>
        <w:rPr>
          <w:bCs/>
          <w:sz w:val="28"/>
          <w:szCs w:val="28"/>
        </w:rPr>
        <w:t xml:space="preserve"> </w:t>
      </w:r>
    </w:p>
    <w:p w:rsidR="007E0F34" w:rsidRPr="00B21518" w:rsidRDefault="007E0F34" w:rsidP="007E0F34">
      <w:pPr>
        <w:jc w:val="both"/>
        <w:rPr>
          <w:b/>
          <w:sz w:val="28"/>
          <w:szCs w:val="28"/>
        </w:rPr>
      </w:pPr>
      <w:r w:rsidRPr="00B21518">
        <w:rPr>
          <w:b/>
          <w:sz w:val="28"/>
          <w:szCs w:val="28"/>
        </w:rPr>
        <w:t>ПРИКАЗЫВАЮ:</w:t>
      </w:r>
    </w:p>
    <w:p w:rsidR="007E0F34" w:rsidRDefault="007E0F34" w:rsidP="007E0F34">
      <w:pPr>
        <w:ind w:firstLine="720"/>
        <w:jc w:val="both"/>
        <w:rPr>
          <w:sz w:val="28"/>
          <w:szCs w:val="28"/>
        </w:rPr>
      </w:pPr>
      <w:r w:rsidRPr="00B2151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план действий по обеспечению реализации требований федерального государственного образовательного стандарта дошкольного образования (</w:t>
      </w:r>
      <w:r w:rsidR="00FB058B">
        <w:rPr>
          <w:sz w:val="28"/>
          <w:szCs w:val="28"/>
        </w:rPr>
        <w:t>д</w:t>
      </w:r>
      <w:r>
        <w:rPr>
          <w:sz w:val="28"/>
          <w:szCs w:val="28"/>
        </w:rPr>
        <w:t xml:space="preserve">алее – ФГОС ДО) в образовательных учреждениях в Свердловской </w:t>
      </w:r>
      <w:proofErr w:type="gramStart"/>
      <w:r>
        <w:rPr>
          <w:sz w:val="28"/>
          <w:szCs w:val="28"/>
        </w:rPr>
        <w:t>области  (</w:t>
      </w:r>
      <w:proofErr w:type="gramEnd"/>
      <w:r>
        <w:rPr>
          <w:sz w:val="28"/>
          <w:szCs w:val="28"/>
        </w:rPr>
        <w:t xml:space="preserve">далее – План). </w:t>
      </w:r>
    </w:p>
    <w:p w:rsidR="007E0F34" w:rsidRDefault="007E0F34" w:rsidP="007E0F34">
      <w:pPr>
        <w:ind w:firstLine="720"/>
        <w:jc w:val="both"/>
        <w:rPr>
          <w:sz w:val="28"/>
          <w:szCs w:val="28"/>
        </w:rPr>
      </w:pPr>
      <w:r w:rsidRPr="00B21518">
        <w:rPr>
          <w:sz w:val="28"/>
          <w:szCs w:val="28"/>
        </w:rPr>
        <w:t xml:space="preserve">2. </w:t>
      </w:r>
      <w:r>
        <w:rPr>
          <w:sz w:val="28"/>
          <w:szCs w:val="28"/>
        </w:rPr>
        <w:t>Руководителям структурных подразделений Министерства общего и профессионального образования Свердловской области, государственных образовательных учреждений Свердловской области, поименованных в Плане, обеспечить исполнение действий и достижение результатов в сроки, установленные Планом.</w:t>
      </w:r>
    </w:p>
    <w:p w:rsidR="007E0F34" w:rsidRDefault="007E0F34" w:rsidP="007E0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руководителям органов местного самоуправления муниципальных образований Свердловской области, руководителям образовательных учреждений, реализующих основные образовательные программы дошкольного образования, </w:t>
      </w:r>
      <w:proofErr w:type="gramStart"/>
      <w:r>
        <w:rPr>
          <w:sz w:val="28"/>
          <w:szCs w:val="28"/>
        </w:rPr>
        <w:t>обеспечить  исполнение</w:t>
      </w:r>
      <w:proofErr w:type="gramEnd"/>
      <w:r>
        <w:rPr>
          <w:sz w:val="28"/>
          <w:szCs w:val="28"/>
        </w:rPr>
        <w:t xml:space="preserve"> требований ФГОС  ДО на основе Плана.</w:t>
      </w:r>
    </w:p>
    <w:p w:rsidR="007E0F34" w:rsidRDefault="007E0F34" w:rsidP="007E0F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1518">
        <w:rPr>
          <w:sz w:val="28"/>
          <w:szCs w:val="28"/>
        </w:rPr>
        <w:t>Контроль исполнения</w:t>
      </w:r>
      <w:r>
        <w:rPr>
          <w:sz w:val="28"/>
          <w:szCs w:val="28"/>
        </w:rPr>
        <w:t xml:space="preserve"> настоящего</w:t>
      </w:r>
      <w:r w:rsidRPr="00B21518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>возложить на заместителя Министра Банникова А.Г.</w:t>
      </w:r>
      <w:r w:rsidRPr="00B21518">
        <w:rPr>
          <w:sz w:val="28"/>
          <w:szCs w:val="28"/>
        </w:rPr>
        <w:t xml:space="preserve"> </w:t>
      </w:r>
    </w:p>
    <w:p w:rsidR="007E0F34" w:rsidRDefault="007E0F34" w:rsidP="007E0F34">
      <w:pPr>
        <w:ind w:firstLine="720"/>
        <w:jc w:val="both"/>
        <w:rPr>
          <w:sz w:val="28"/>
          <w:szCs w:val="28"/>
        </w:rPr>
      </w:pPr>
    </w:p>
    <w:p w:rsidR="007E0F34" w:rsidRPr="00B21518" w:rsidRDefault="007E0F34" w:rsidP="007E0F34">
      <w:pPr>
        <w:ind w:firstLine="720"/>
        <w:jc w:val="both"/>
        <w:rPr>
          <w:sz w:val="28"/>
          <w:szCs w:val="28"/>
        </w:rPr>
      </w:pPr>
    </w:p>
    <w:p w:rsidR="007E0F34" w:rsidRPr="004D593D" w:rsidRDefault="007E0F34" w:rsidP="007E0F34">
      <w:pPr>
        <w:jc w:val="both"/>
      </w:pPr>
      <w:r>
        <w:rPr>
          <w:sz w:val="28"/>
          <w:szCs w:val="28"/>
        </w:rPr>
        <w:t xml:space="preserve">И. о. </w:t>
      </w:r>
      <w:r w:rsidRPr="00B21518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B21518">
        <w:rPr>
          <w:sz w:val="28"/>
          <w:szCs w:val="28"/>
        </w:rPr>
        <w:tab/>
      </w:r>
      <w:r w:rsidRPr="00B21518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                    А.Г. Банников</w:t>
      </w:r>
    </w:p>
    <w:p w:rsidR="007E0F34" w:rsidRDefault="007E0F34" w:rsidP="000A672B">
      <w:pPr>
        <w:ind w:left="10120" w:right="3"/>
        <w:jc w:val="right"/>
        <w:sectPr w:rsidR="007E0F34" w:rsidSect="007E0F34">
          <w:headerReference w:type="even" r:id="rId8"/>
          <w:headerReference w:type="default" r:id="rId9"/>
          <w:pgSz w:w="11906" w:h="16838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0A672B" w:rsidRDefault="000A672B" w:rsidP="000A672B">
      <w:pPr>
        <w:ind w:left="10120" w:right="3"/>
        <w:jc w:val="right"/>
      </w:pPr>
    </w:p>
    <w:p w:rsidR="000A672B" w:rsidRDefault="009C3B39" w:rsidP="000A672B">
      <w:pPr>
        <w:ind w:left="10120" w:right="3"/>
        <w:jc w:val="right"/>
      </w:pPr>
      <w:r>
        <w:t xml:space="preserve">Утвержден приказом Министерства </w:t>
      </w:r>
    </w:p>
    <w:p w:rsidR="008831EF" w:rsidRDefault="009C3B39" w:rsidP="000A672B">
      <w:pPr>
        <w:ind w:left="10120" w:right="3"/>
        <w:jc w:val="right"/>
      </w:pPr>
      <w:r>
        <w:t>общего и профессионального образ</w:t>
      </w:r>
      <w:r w:rsidR="008831EF">
        <w:t xml:space="preserve">ования Свердловской области </w:t>
      </w:r>
    </w:p>
    <w:p w:rsidR="008831EF" w:rsidRDefault="008831EF" w:rsidP="000A672B">
      <w:pPr>
        <w:ind w:left="10120" w:right="3"/>
        <w:jc w:val="right"/>
      </w:pPr>
      <w:r>
        <w:t>от</w:t>
      </w:r>
      <w:r w:rsidR="007E0F34">
        <w:t xml:space="preserve">08. </w:t>
      </w:r>
      <w:r w:rsidR="009C3B39">
        <w:t>05.2014</w:t>
      </w:r>
      <w:r w:rsidR="000A672B">
        <w:t xml:space="preserve"> </w:t>
      </w:r>
      <w:r w:rsidR="009C3B39">
        <w:t xml:space="preserve">№ </w:t>
      </w:r>
      <w:r w:rsidR="007E0F34">
        <w:t>116-д</w:t>
      </w:r>
      <w:r>
        <w:t xml:space="preserve"> </w:t>
      </w:r>
    </w:p>
    <w:p w:rsidR="00F52C60" w:rsidRDefault="008831EF" w:rsidP="000A672B">
      <w:pPr>
        <w:ind w:left="10120" w:right="3"/>
        <w:jc w:val="right"/>
      </w:pPr>
      <w:r w:rsidRPr="008831EF">
        <w:t>«Об утверждении плана действий по обеспечению реализации требований федерального государственного образовательного стандарта дошкольного образования в Свердловской области</w:t>
      </w:r>
      <w:r w:rsidR="009C3B39">
        <w:t>»</w:t>
      </w:r>
    </w:p>
    <w:p w:rsidR="008831EF" w:rsidRDefault="008831EF" w:rsidP="000A672B">
      <w:pPr>
        <w:ind w:left="10120" w:right="3"/>
        <w:jc w:val="right"/>
      </w:pPr>
    </w:p>
    <w:p w:rsidR="008831EF" w:rsidRPr="009C3B39" w:rsidRDefault="008831EF" w:rsidP="000A672B">
      <w:pPr>
        <w:ind w:left="10120" w:right="3"/>
        <w:jc w:val="right"/>
      </w:pPr>
    </w:p>
    <w:p w:rsidR="00DE4E0B" w:rsidRDefault="008831EF" w:rsidP="000A672B">
      <w:pPr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План действий по обеспечению реализации требований федерального государственного образовательного стандарта дошкольного образования в образовательных учреждениях в Свердловской области</w:t>
      </w:r>
    </w:p>
    <w:p w:rsidR="008831EF" w:rsidRDefault="008831EF" w:rsidP="000A672B">
      <w:pPr>
        <w:ind w:right="3"/>
        <w:jc w:val="center"/>
      </w:pPr>
    </w:p>
    <w:tbl>
      <w:tblPr>
        <w:tblStyle w:val="a3"/>
        <w:tblW w:w="14408" w:type="dxa"/>
        <w:tblLayout w:type="fixed"/>
        <w:tblLook w:val="01E0" w:firstRow="1" w:lastRow="1" w:firstColumn="1" w:lastColumn="1" w:noHBand="0" w:noVBand="0"/>
      </w:tblPr>
      <w:tblGrid>
        <w:gridCol w:w="768"/>
        <w:gridCol w:w="4620"/>
        <w:gridCol w:w="4180"/>
        <w:gridCol w:w="1320"/>
        <w:gridCol w:w="3520"/>
      </w:tblGrid>
      <w:tr w:rsidR="00DE4E0B" w:rsidTr="000A672B">
        <w:tc>
          <w:tcPr>
            <w:tcW w:w="768" w:type="dxa"/>
          </w:tcPr>
          <w:p w:rsidR="00DE4E0B" w:rsidRPr="00DE4E0B" w:rsidRDefault="00DE4E0B" w:rsidP="000A672B">
            <w:pPr>
              <w:ind w:right="3"/>
            </w:pPr>
            <w:r>
              <w:t>№ п/п</w:t>
            </w:r>
          </w:p>
        </w:tc>
        <w:tc>
          <w:tcPr>
            <w:tcW w:w="4620" w:type="dxa"/>
          </w:tcPr>
          <w:p w:rsidR="00DE4E0B" w:rsidRDefault="00DE4E0B" w:rsidP="000A672B">
            <w:pPr>
              <w:ind w:right="3"/>
            </w:pPr>
            <w:r>
              <w:t xml:space="preserve"> Действия, направленные на обеспечение условий реализации ФГОС ДО</w:t>
            </w:r>
          </w:p>
        </w:tc>
        <w:tc>
          <w:tcPr>
            <w:tcW w:w="4180" w:type="dxa"/>
          </w:tcPr>
          <w:p w:rsidR="00DE4E0B" w:rsidRDefault="00DE4E0B" w:rsidP="000A672B">
            <w:pPr>
              <w:ind w:right="3"/>
            </w:pPr>
            <w:proofErr w:type="gramStart"/>
            <w:r>
              <w:t>Субъекты  действий</w:t>
            </w:r>
            <w:proofErr w:type="gramEnd"/>
          </w:p>
        </w:tc>
        <w:tc>
          <w:tcPr>
            <w:tcW w:w="1320" w:type="dxa"/>
          </w:tcPr>
          <w:p w:rsidR="00DE4E0B" w:rsidRDefault="00DE4E0B" w:rsidP="000A672B">
            <w:pPr>
              <w:ind w:right="3"/>
            </w:pPr>
            <w:r>
              <w:t xml:space="preserve">Срок </w:t>
            </w:r>
          </w:p>
        </w:tc>
        <w:tc>
          <w:tcPr>
            <w:tcW w:w="3520" w:type="dxa"/>
          </w:tcPr>
          <w:p w:rsidR="00DE4E0B" w:rsidRDefault="00DE4E0B" w:rsidP="000A672B">
            <w:pPr>
              <w:ind w:right="3"/>
            </w:pPr>
            <w:r>
              <w:t>Результаты действий</w:t>
            </w:r>
          </w:p>
        </w:tc>
      </w:tr>
      <w:tr w:rsidR="00DE4E0B" w:rsidTr="000A672B">
        <w:tc>
          <w:tcPr>
            <w:tcW w:w="768" w:type="dxa"/>
          </w:tcPr>
          <w:p w:rsidR="00DE4E0B" w:rsidRDefault="006B4648" w:rsidP="000A672B">
            <w:pPr>
              <w:ind w:right="3"/>
            </w:pPr>
            <w:r>
              <w:t>1.</w:t>
            </w:r>
          </w:p>
        </w:tc>
        <w:tc>
          <w:tcPr>
            <w:tcW w:w="13640" w:type="dxa"/>
            <w:gridSpan w:val="4"/>
          </w:tcPr>
          <w:p w:rsidR="00DE4E0B" w:rsidRDefault="00DE4E0B" w:rsidP="000A672B">
            <w:pPr>
              <w:ind w:right="3"/>
            </w:pPr>
            <w:r>
              <w:t>Организационные условия</w:t>
            </w:r>
          </w:p>
        </w:tc>
      </w:tr>
      <w:tr w:rsidR="00DE4E0B" w:rsidTr="000A672B">
        <w:tc>
          <w:tcPr>
            <w:tcW w:w="768" w:type="dxa"/>
          </w:tcPr>
          <w:p w:rsidR="00DE4E0B" w:rsidRDefault="00DE4E0B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DE4E0B" w:rsidRDefault="00DE4E0B" w:rsidP="000A672B">
            <w:pPr>
              <w:ind w:right="3"/>
            </w:pPr>
            <w:r>
              <w:t>Создание рабочей группы по реализации ФГОС ДО в составе Координационного совета по</w:t>
            </w:r>
            <w:r w:rsidR="00057014">
              <w:t xml:space="preserve"> вопросам организации введения </w:t>
            </w:r>
            <w:r w:rsidR="008831EF">
              <w:t>Федеральных государственных образовательных стандартов</w:t>
            </w:r>
            <w:r w:rsidR="00057014">
              <w:t xml:space="preserve"> в </w:t>
            </w:r>
            <w:r w:rsidR="008831EF">
              <w:t>С</w:t>
            </w:r>
            <w:r w:rsidR="00057014">
              <w:t xml:space="preserve">вердловской области </w:t>
            </w:r>
          </w:p>
        </w:tc>
        <w:tc>
          <w:tcPr>
            <w:tcW w:w="4180" w:type="dxa"/>
          </w:tcPr>
          <w:p w:rsidR="00DE4E0B" w:rsidRDefault="008831EF" w:rsidP="000A672B">
            <w:pPr>
              <w:ind w:right="3"/>
            </w:pPr>
            <w:r>
              <w:t>Министерство общего и профессионального образования Свердловской области</w:t>
            </w:r>
            <w:r w:rsidR="00DE4E0B">
              <w:t xml:space="preserve">, </w:t>
            </w:r>
            <w:r>
              <w:t>Координационн</w:t>
            </w:r>
            <w:r w:rsidR="000A672B">
              <w:t>ый</w:t>
            </w:r>
            <w:r>
              <w:t xml:space="preserve"> совет по вопросам организации введения Федеральных государственных образовательных стандартов в Свердловской области</w:t>
            </w:r>
          </w:p>
        </w:tc>
        <w:tc>
          <w:tcPr>
            <w:tcW w:w="1320" w:type="dxa"/>
          </w:tcPr>
          <w:p w:rsidR="00DE4E0B" w:rsidRPr="00271D90" w:rsidRDefault="008831EF" w:rsidP="000A672B">
            <w:pPr>
              <w:ind w:right="3"/>
            </w:pPr>
            <w:r>
              <w:t>май</w:t>
            </w:r>
          </w:p>
        </w:tc>
        <w:tc>
          <w:tcPr>
            <w:tcW w:w="3520" w:type="dxa"/>
          </w:tcPr>
          <w:p w:rsidR="00DE4E0B" w:rsidRDefault="00DE4E0B" w:rsidP="000A672B">
            <w:pPr>
              <w:ind w:right="3"/>
            </w:pPr>
            <w:r>
              <w:t>Наличие рабочего координационного органа, обеспечивающего экспертно-анали</w:t>
            </w:r>
            <w:r w:rsidR="000653DD">
              <w:t>т</w:t>
            </w:r>
            <w:r>
              <w:t>ическое сопровождение действий по реализации ФГОС ДО</w:t>
            </w:r>
          </w:p>
        </w:tc>
      </w:tr>
      <w:tr w:rsidR="00DE4E0B" w:rsidTr="000A672B">
        <w:tc>
          <w:tcPr>
            <w:tcW w:w="768" w:type="dxa"/>
          </w:tcPr>
          <w:p w:rsidR="00DE4E0B" w:rsidRDefault="00DE4E0B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DE4E0B" w:rsidRDefault="00DE4E0B" w:rsidP="000A672B">
            <w:pPr>
              <w:ind w:right="3"/>
            </w:pPr>
            <w:r>
              <w:t>Подготовка инструктивно-методического письма</w:t>
            </w:r>
            <w:r w:rsidR="008831EF">
              <w:t xml:space="preserve"> в адрес органов местного самоуправления</w:t>
            </w:r>
            <w:r>
              <w:t xml:space="preserve"> </w:t>
            </w:r>
            <w:r w:rsidRPr="008831EF">
              <w:t>"</w:t>
            </w:r>
            <w:r w:rsidR="008831EF" w:rsidRPr="008831EF">
              <w:t xml:space="preserve"> О создании </w:t>
            </w:r>
            <w:proofErr w:type="gramStart"/>
            <w:r w:rsidR="008831EF" w:rsidRPr="008831EF">
              <w:t>условий  реализации</w:t>
            </w:r>
            <w:proofErr w:type="gramEnd"/>
            <w:r w:rsidR="008831EF" w:rsidRPr="008831EF">
              <w:t xml:space="preserve"> образовательных программ, соответствующих требованиями ФГОС ДО</w:t>
            </w:r>
            <w:r w:rsidRPr="008831EF">
              <w:t xml:space="preserve">" </w:t>
            </w:r>
          </w:p>
        </w:tc>
        <w:tc>
          <w:tcPr>
            <w:tcW w:w="4180" w:type="dxa"/>
          </w:tcPr>
          <w:p w:rsidR="00DE4E0B" w:rsidRDefault="008831EF" w:rsidP="000A672B">
            <w:pPr>
              <w:ind w:right="3"/>
            </w:pPr>
            <w:r>
              <w:t>Министерство общего и профессионального образования Свердловской области</w:t>
            </w:r>
          </w:p>
        </w:tc>
        <w:tc>
          <w:tcPr>
            <w:tcW w:w="1320" w:type="dxa"/>
          </w:tcPr>
          <w:p w:rsidR="00DE4E0B" w:rsidRDefault="00B40ED5" w:rsidP="000A672B">
            <w:pPr>
              <w:ind w:right="3"/>
            </w:pPr>
            <w:r>
              <w:t>май</w:t>
            </w:r>
          </w:p>
        </w:tc>
        <w:tc>
          <w:tcPr>
            <w:tcW w:w="3520" w:type="dxa"/>
          </w:tcPr>
          <w:p w:rsidR="00DE4E0B" w:rsidRDefault="008831EF" w:rsidP="000A672B">
            <w:pPr>
              <w:ind w:right="3"/>
            </w:pPr>
            <w:r>
              <w:t>Рекомендации по</w:t>
            </w:r>
            <w:r w:rsidR="00A11E6F">
              <w:t xml:space="preserve"> </w:t>
            </w:r>
            <w:proofErr w:type="gramStart"/>
            <w:r w:rsidR="00A11E6F">
              <w:t xml:space="preserve">приведению  </w:t>
            </w:r>
            <w:r>
              <w:t>условий</w:t>
            </w:r>
            <w:proofErr w:type="gramEnd"/>
            <w:r>
              <w:t xml:space="preserve"> реализации образовательных программ </w:t>
            </w:r>
            <w:r w:rsidR="00A11E6F">
              <w:t>в соответствие с требованиями ФГОС ДО</w:t>
            </w:r>
          </w:p>
        </w:tc>
      </w:tr>
      <w:tr w:rsidR="0001319E" w:rsidTr="000A672B">
        <w:tc>
          <w:tcPr>
            <w:tcW w:w="768" w:type="dxa"/>
          </w:tcPr>
          <w:p w:rsidR="0001319E" w:rsidRDefault="0001319E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01319E" w:rsidRDefault="0001319E" w:rsidP="000A672B">
            <w:pPr>
              <w:ind w:right="3"/>
            </w:pPr>
            <w:r>
              <w:t xml:space="preserve">Создание рабочей группы по анализу нормативных и финансово-экономических механизмов реализации полномочий </w:t>
            </w:r>
            <w:r>
              <w:lastRenderedPageBreak/>
              <w:t>сфере дошкольного образования</w:t>
            </w:r>
            <w:r w:rsidR="00057014">
              <w:t xml:space="preserve"> (далее</w:t>
            </w:r>
            <w:r w:rsidR="00D42D13">
              <w:t xml:space="preserve"> </w:t>
            </w:r>
            <w:r w:rsidR="00057014">
              <w:t>- рабочая группа)</w:t>
            </w:r>
            <w:r>
              <w:t xml:space="preserve"> </w:t>
            </w:r>
          </w:p>
        </w:tc>
        <w:tc>
          <w:tcPr>
            <w:tcW w:w="4180" w:type="dxa"/>
          </w:tcPr>
          <w:p w:rsidR="0001319E" w:rsidRDefault="0068247D" w:rsidP="000A672B">
            <w:pPr>
              <w:ind w:right="3"/>
            </w:pPr>
            <w:r>
              <w:lastRenderedPageBreak/>
              <w:t>Министерство общего и профессионального образования Свердловской области</w:t>
            </w:r>
          </w:p>
        </w:tc>
        <w:tc>
          <w:tcPr>
            <w:tcW w:w="1320" w:type="dxa"/>
          </w:tcPr>
          <w:p w:rsidR="0001319E" w:rsidRDefault="00D42D13" w:rsidP="000A672B">
            <w:pPr>
              <w:ind w:right="3"/>
            </w:pPr>
            <w:r>
              <w:t>ма</w:t>
            </w:r>
            <w:r w:rsidR="00B40ED5">
              <w:t>й</w:t>
            </w:r>
          </w:p>
        </w:tc>
        <w:tc>
          <w:tcPr>
            <w:tcW w:w="3520" w:type="dxa"/>
          </w:tcPr>
          <w:p w:rsidR="0001319E" w:rsidRDefault="00A11E6F" w:rsidP="000A672B">
            <w:pPr>
              <w:ind w:right="3"/>
            </w:pPr>
            <w:r>
              <w:t xml:space="preserve">Дополнительный коллегиальный ресурс разработки и экспертизы </w:t>
            </w:r>
            <w:r>
              <w:lastRenderedPageBreak/>
              <w:t>нормативных актов по реализации полномочий в сфере реализации ФГОС ДО</w:t>
            </w:r>
          </w:p>
        </w:tc>
      </w:tr>
      <w:tr w:rsidR="00DE4E0B" w:rsidTr="000A672B">
        <w:tc>
          <w:tcPr>
            <w:tcW w:w="768" w:type="dxa"/>
          </w:tcPr>
          <w:p w:rsidR="00DE4E0B" w:rsidRDefault="00DE4E0B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DE4E0B" w:rsidRDefault="00DE4E0B" w:rsidP="000A672B">
            <w:pPr>
              <w:ind w:right="3"/>
            </w:pPr>
            <w:r>
              <w:t>Проведение совещани</w:t>
            </w:r>
            <w:r w:rsidR="00BF203E">
              <w:t>я</w:t>
            </w:r>
            <w:r>
              <w:t xml:space="preserve"> </w:t>
            </w:r>
            <w:r w:rsidR="00BF203E">
              <w:t xml:space="preserve">с руководителями </w:t>
            </w:r>
            <w:r w:rsidR="0068247D">
              <w:t>органов местного самоуправления, осуществляющих управление в сфере образования,</w:t>
            </w:r>
            <w:r>
              <w:t xml:space="preserve">"О мерах по обеспечению реализации ФГОС ДО в образовательных учреждениях Свердловской области" </w:t>
            </w:r>
          </w:p>
        </w:tc>
        <w:tc>
          <w:tcPr>
            <w:tcW w:w="4180" w:type="dxa"/>
          </w:tcPr>
          <w:p w:rsidR="00DE4E0B" w:rsidRDefault="0068247D" w:rsidP="000A672B">
            <w:pPr>
              <w:ind w:right="3"/>
            </w:pPr>
            <w:r>
              <w:t>Министерство общего и профессионального образования Свердловской области</w:t>
            </w:r>
          </w:p>
        </w:tc>
        <w:tc>
          <w:tcPr>
            <w:tcW w:w="1320" w:type="dxa"/>
          </w:tcPr>
          <w:p w:rsidR="00DE4E0B" w:rsidRDefault="00BF203E" w:rsidP="000A672B">
            <w:pPr>
              <w:ind w:right="3"/>
            </w:pPr>
            <w:r>
              <w:t>май</w:t>
            </w:r>
          </w:p>
        </w:tc>
        <w:tc>
          <w:tcPr>
            <w:tcW w:w="3520" w:type="dxa"/>
          </w:tcPr>
          <w:p w:rsidR="00DE4E0B" w:rsidRDefault="00BF203E" w:rsidP="000A672B">
            <w:pPr>
              <w:ind w:right="3"/>
            </w:pPr>
            <w:r>
              <w:t>Постановка задач по подготовке условий реализации Ф</w:t>
            </w:r>
            <w:r w:rsidR="0068247D">
              <w:t>Г</w:t>
            </w:r>
            <w:r>
              <w:t>ОС ДО</w:t>
            </w:r>
          </w:p>
        </w:tc>
      </w:tr>
      <w:tr w:rsidR="00DE4E0B" w:rsidTr="000A672B">
        <w:tc>
          <w:tcPr>
            <w:tcW w:w="768" w:type="dxa"/>
          </w:tcPr>
          <w:p w:rsidR="00DE4E0B" w:rsidRDefault="00DE4E0B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DE4E0B" w:rsidRDefault="00DE4E0B" w:rsidP="000A672B">
            <w:pPr>
              <w:ind w:right="3"/>
            </w:pPr>
            <w:r>
              <w:t>О</w:t>
            </w:r>
            <w:r w:rsidR="00B40ED5">
              <w:t xml:space="preserve">рганизация взаимодействия в рамках </w:t>
            </w:r>
            <w:proofErr w:type="gramStart"/>
            <w:r w:rsidR="00B40ED5">
              <w:t xml:space="preserve">мониторинга </w:t>
            </w:r>
            <w:r>
              <w:t xml:space="preserve"> готовности</w:t>
            </w:r>
            <w:proofErr w:type="gramEnd"/>
            <w:r>
              <w:t xml:space="preserve"> ДОУ  к реализации ФГОС ДО (</w:t>
            </w:r>
            <w:r w:rsidR="00B40ED5">
              <w:t>назначение муниципальных оп</w:t>
            </w:r>
            <w:r w:rsidR="000A672B">
              <w:t>е</w:t>
            </w:r>
            <w:r w:rsidR="00B40ED5">
              <w:t>раторов, определение схем участия ДОУ в мониторинге)</w:t>
            </w:r>
            <w:r>
              <w:t xml:space="preserve"> </w:t>
            </w:r>
          </w:p>
        </w:tc>
        <w:tc>
          <w:tcPr>
            <w:tcW w:w="4180" w:type="dxa"/>
          </w:tcPr>
          <w:p w:rsidR="00DE4E0B" w:rsidRDefault="0068247D" w:rsidP="000A672B">
            <w:pPr>
              <w:ind w:right="3"/>
            </w:pPr>
            <w:r>
              <w:t>Министерство общего и профессионального образования Свердловской области</w:t>
            </w:r>
            <w:r w:rsidR="00B40ED5">
              <w:t xml:space="preserve">, </w:t>
            </w:r>
            <w: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1320" w:type="dxa"/>
          </w:tcPr>
          <w:p w:rsidR="00DE4E0B" w:rsidRDefault="00B40ED5" w:rsidP="000A672B">
            <w:pPr>
              <w:ind w:right="3"/>
            </w:pPr>
            <w:r>
              <w:t>июнь</w:t>
            </w:r>
          </w:p>
        </w:tc>
        <w:tc>
          <w:tcPr>
            <w:tcW w:w="3520" w:type="dxa"/>
          </w:tcPr>
          <w:p w:rsidR="00447360" w:rsidRDefault="0001319E" w:rsidP="000A672B">
            <w:pPr>
              <w:ind w:right="3"/>
            </w:pPr>
            <w:r>
              <w:t>Организационно-распорядительный документ, регламент взаимодействия МОПО СО, ОМС, ДОУ, региональных и муниципальных операторов</w:t>
            </w:r>
          </w:p>
        </w:tc>
      </w:tr>
      <w:tr w:rsidR="00D42D13" w:rsidTr="000A672B">
        <w:tc>
          <w:tcPr>
            <w:tcW w:w="768" w:type="dxa"/>
          </w:tcPr>
          <w:p w:rsidR="00D42D13" w:rsidRDefault="00D42D13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D42D13" w:rsidRDefault="00D42D13" w:rsidP="000A672B">
            <w:pPr>
              <w:ind w:right="3"/>
            </w:pPr>
            <w:r w:rsidRPr="00BF203E">
              <w:t xml:space="preserve">Проведение собеседования с </w:t>
            </w:r>
            <w:r w:rsidR="001E3E8F">
              <w:t xml:space="preserve">руководителями </w:t>
            </w:r>
            <w:r w:rsidRPr="00BF203E">
              <w:t>орган</w:t>
            </w:r>
            <w:r w:rsidR="001E3E8F">
              <w:t>ов</w:t>
            </w:r>
            <w:r w:rsidRPr="00BF203E">
              <w:t xml:space="preserve"> местного самоуправления</w:t>
            </w:r>
            <w:r w:rsidR="001E3E8F">
              <w:t>, осуществляющих управление в сфере образования,</w:t>
            </w:r>
            <w:r w:rsidRPr="00BF203E">
              <w:t xml:space="preserve"> </w:t>
            </w:r>
            <w:r w:rsidR="00F71036">
              <w:t xml:space="preserve">по «дорожным картам введения ФГОС </w:t>
            </w:r>
            <w:proofErr w:type="gramStart"/>
            <w:r w:rsidR="00F71036">
              <w:t xml:space="preserve">ДО» </w:t>
            </w:r>
            <w:r w:rsidR="00BF203E" w:rsidRPr="00BF203E">
              <w:t xml:space="preserve"> </w:t>
            </w:r>
            <w:r w:rsidR="00B40ED5">
              <w:t>и</w:t>
            </w:r>
            <w:proofErr w:type="gramEnd"/>
            <w:r w:rsidR="00B40ED5">
              <w:t xml:space="preserve">  </w:t>
            </w:r>
            <w:r w:rsidR="00B40ED5" w:rsidRPr="00BF203E">
              <w:t>исполнени</w:t>
            </w:r>
            <w:r w:rsidR="00B40ED5">
              <w:t>и</w:t>
            </w:r>
            <w:r w:rsidR="00B40ED5" w:rsidRPr="00BF203E">
              <w:t xml:space="preserve"> показателей, определенных </w:t>
            </w:r>
            <w:r w:rsidR="0068247D">
              <w:t xml:space="preserve"> постановлением Правительства Свердловской области</w:t>
            </w:r>
            <w:r w:rsidR="00B40ED5">
              <w:t xml:space="preserve"> </w:t>
            </w:r>
            <w:r w:rsidR="0068247D">
              <w:t xml:space="preserve">от 26.02.2013 </w:t>
            </w:r>
            <w:r w:rsidR="00B40ED5">
              <w:t>№ 223-ПП</w:t>
            </w:r>
            <w:r w:rsidR="0068247D">
              <w:t xml:space="preserve"> «Об утверждении Плана мероприятий («дорожной карты» )</w:t>
            </w:r>
            <w:r w:rsidR="001E3E8F" w:rsidRPr="0065757B">
              <w:rPr>
                <w:sz w:val="28"/>
                <w:szCs w:val="28"/>
              </w:rPr>
              <w:t xml:space="preserve"> </w:t>
            </w:r>
            <w:r w:rsidR="001E3E8F" w:rsidRPr="001E3E8F">
              <w:t>«Изменения в отраслях социальной сферы, направленные на повышение эффективности образования» в Свердловской области на 2013-2018 годы</w:t>
            </w:r>
            <w:r w:rsidR="001E3E8F">
              <w:t>»</w:t>
            </w:r>
          </w:p>
        </w:tc>
        <w:tc>
          <w:tcPr>
            <w:tcW w:w="4180" w:type="dxa"/>
          </w:tcPr>
          <w:p w:rsidR="00D42D13" w:rsidRDefault="0068247D" w:rsidP="000A672B">
            <w:pPr>
              <w:ind w:right="3"/>
            </w:pPr>
            <w:r>
              <w:t xml:space="preserve">Министерство общего и профессионального образования Свердловской </w:t>
            </w:r>
            <w:proofErr w:type="gramStart"/>
            <w:r>
              <w:t>области</w:t>
            </w:r>
            <w:r w:rsidR="00D42D13">
              <w:t xml:space="preserve">,  </w:t>
            </w:r>
            <w:r>
              <w:t>органы</w:t>
            </w:r>
            <w:proofErr w:type="gramEnd"/>
            <w:r>
              <w:t xml:space="preserve"> местного самоуправления, осуществляющие управление в сфере образования</w:t>
            </w:r>
          </w:p>
        </w:tc>
        <w:tc>
          <w:tcPr>
            <w:tcW w:w="1320" w:type="dxa"/>
          </w:tcPr>
          <w:p w:rsidR="00D42D13" w:rsidRDefault="001E3E8F" w:rsidP="000A672B">
            <w:pPr>
              <w:ind w:right="3"/>
            </w:pPr>
            <w:r>
              <w:t>и</w:t>
            </w:r>
            <w:r w:rsidR="00BF203E">
              <w:t>юнь-июль</w:t>
            </w:r>
          </w:p>
        </w:tc>
        <w:tc>
          <w:tcPr>
            <w:tcW w:w="3520" w:type="dxa"/>
          </w:tcPr>
          <w:p w:rsidR="00D42D13" w:rsidRDefault="00D42D13" w:rsidP="000A672B">
            <w:pPr>
              <w:ind w:right="3"/>
            </w:pPr>
            <w:r>
              <w:t xml:space="preserve">Информационно-аналитические </w:t>
            </w:r>
            <w:proofErr w:type="gramStart"/>
            <w:r>
              <w:t>основания  для</w:t>
            </w:r>
            <w:proofErr w:type="gramEnd"/>
            <w:r>
              <w:t xml:space="preserve"> своевременной коррекции управленческих действий по реализации ФГОС ДО в </w:t>
            </w:r>
            <w:r w:rsidR="001E3E8F">
              <w:t>образовательных учреждениях Свердловской области</w:t>
            </w:r>
          </w:p>
        </w:tc>
      </w:tr>
      <w:tr w:rsidR="00B40ED5" w:rsidTr="000A672B">
        <w:tc>
          <w:tcPr>
            <w:tcW w:w="768" w:type="dxa"/>
          </w:tcPr>
          <w:p w:rsidR="00B40ED5" w:rsidRDefault="00B40ED5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B40ED5" w:rsidRPr="00BF203E" w:rsidRDefault="00B40ED5" w:rsidP="000A672B">
            <w:pPr>
              <w:ind w:right="3"/>
            </w:pPr>
            <w:r>
              <w:t>С</w:t>
            </w:r>
            <w:r w:rsidRPr="00BF203E">
              <w:t>овещани</w:t>
            </w:r>
            <w:r>
              <w:t>е</w:t>
            </w:r>
            <w:r w:rsidRPr="00BF203E">
              <w:t xml:space="preserve"> с </w:t>
            </w:r>
            <w:proofErr w:type="gramStart"/>
            <w:r w:rsidRPr="00BF203E">
              <w:t xml:space="preserve">руководителями </w:t>
            </w:r>
            <w:r w:rsidR="001E3E8F">
              <w:t xml:space="preserve"> муниципальных</w:t>
            </w:r>
            <w:proofErr w:type="gramEnd"/>
            <w:r w:rsidR="001E3E8F">
              <w:t xml:space="preserve"> дошкольных образовательных учреждений</w:t>
            </w:r>
            <w:r w:rsidRPr="00BF203E">
              <w:t> </w:t>
            </w:r>
            <w:r>
              <w:t>«О</w:t>
            </w:r>
            <w:r w:rsidRPr="00BF203E">
              <w:t xml:space="preserve">б обеспечении условий реализации ФГОС </w:t>
            </w:r>
            <w:r w:rsidRPr="00BF203E">
              <w:lastRenderedPageBreak/>
              <w:t xml:space="preserve">ДО  </w:t>
            </w:r>
            <w:r>
              <w:t>(проводится в управленческих округах с выездом команды МОПО СО)</w:t>
            </w:r>
          </w:p>
        </w:tc>
        <w:tc>
          <w:tcPr>
            <w:tcW w:w="4180" w:type="dxa"/>
          </w:tcPr>
          <w:p w:rsidR="00B40ED5" w:rsidRDefault="0068247D" w:rsidP="000A672B">
            <w:pPr>
              <w:ind w:right="3"/>
            </w:pPr>
            <w:r>
              <w:lastRenderedPageBreak/>
              <w:t>Министерство общего и профессионального образования Свердловской области</w:t>
            </w:r>
            <w:r w:rsidR="00B40ED5">
              <w:t xml:space="preserve">, </w:t>
            </w:r>
            <w:r w:rsidR="001E3E8F">
              <w:t xml:space="preserve">органы местного самоуправления, осуществляющие управление в сфере </w:t>
            </w:r>
            <w:r w:rsidR="001E3E8F">
              <w:lastRenderedPageBreak/>
              <w:t>образования, дошкольные образовательные учреждения</w:t>
            </w:r>
          </w:p>
        </w:tc>
        <w:tc>
          <w:tcPr>
            <w:tcW w:w="1320" w:type="dxa"/>
          </w:tcPr>
          <w:p w:rsidR="00B40ED5" w:rsidRDefault="001E3E8F" w:rsidP="000A672B">
            <w:pPr>
              <w:ind w:right="3"/>
            </w:pPr>
            <w:r>
              <w:lastRenderedPageBreak/>
              <w:t>и</w:t>
            </w:r>
            <w:r w:rsidR="00B40ED5">
              <w:t>юнь-июль</w:t>
            </w:r>
          </w:p>
        </w:tc>
        <w:tc>
          <w:tcPr>
            <w:tcW w:w="3520" w:type="dxa"/>
          </w:tcPr>
          <w:p w:rsidR="00B40ED5" w:rsidRDefault="006C2161" w:rsidP="000A672B">
            <w:pPr>
              <w:ind w:right="3"/>
            </w:pPr>
            <w:proofErr w:type="gramStart"/>
            <w:r>
              <w:t>Основания  для</w:t>
            </w:r>
            <w:proofErr w:type="gramEnd"/>
            <w:r>
              <w:t xml:space="preserve"> планирования управленческих действий по реализации ФГОС ДО в  дошкольных образовательных учреждениях</w:t>
            </w:r>
          </w:p>
        </w:tc>
      </w:tr>
      <w:tr w:rsidR="0001319E" w:rsidTr="000A672B">
        <w:tc>
          <w:tcPr>
            <w:tcW w:w="768" w:type="dxa"/>
          </w:tcPr>
          <w:p w:rsidR="0001319E" w:rsidRDefault="00813D38" w:rsidP="000A672B">
            <w:pPr>
              <w:numPr>
                <w:ilvl w:val="0"/>
                <w:numId w:val="1"/>
              </w:numPr>
              <w:ind w:right="3"/>
            </w:pPr>
            <w:r>
              <w:lastRenderedPageBreak/>
              <w:t xml:space="preserve"> </w:t>
            </w:r>
          </w:p>
        </w:tc>
        <w:tc>
          <w:tcPr>
            <w:tcW w:w="13640" w:type="dxa"/>
            <w:gridSpan w:val="4"/>
          </w:tcPr>
          <w:p w:rsidR="0001319E" w:rsidRDefault="0001319E" w:rsidP="000A672B">
            <w:pPr>
              <w:ind w:right="3"/>
            </w:pPr>
            <w:r>
              <w:t>Финансово-экономические условия</w:t>
            </w:r>
          </w:p>
        </w:tc>
      </w:tr>
      <w:tr w:rsidR="0001319E" w:rsidTr="000A672B">
        <w:tc>
          <w:tcPr>
            <w:tcW w:w="768" w:type="dxa"/>
          </w:tcPr>
          <w:p w:rsidR="0001319E" w:rsidRDefault="0001319E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01319E" w:rsidRDefault="0001319E" w:rsidP="000A672B">
            <w:pPr>
              <w:ind w:right="3"/>
            </w:pPr>
            <w:r>
              <w:t xml:space="preserve">Анализ </w:t>
            </w:r>
            <w:r w:rsidR="001E3E8F">
              <w:t>практики организации</w:t>
            </w:r>
            <w:r>
              <w:t xml:space="preserve"> консультативной, диагностической и методической помощи родителям детей, получающих дошкольное образование в форме семейного образования</w:t>
            </w:r>
            <w:r w:rsidR="00135472">
              <w:t>, служб ранней помощи детям</w:t>
            </w:r>
          </w:p>
        </w:tc>
        <w:tc>
          <w:tcPr>
            <w:tcW w:w="4180" w:type="dxa"/>
          </w:tcPr>
          <w:p w:rsidR="0001319E" w:rsidRDefault="001E3E8F" w:rsidP="000A672B">
            <w:pPr>
              <w:ind w:right="3"/>
            </w:pPr>
            <w:r>
              <w:t>Министерство общего и профессионального образования Свердловской области</w:t>
            </w:r>
            <w:r w:rsidR="000F1FFD">
              <w:t>, рабочая группа</w:t>
            </w:r>
          </w:p>
        </w:tc>
        <w:tc>
          <w:tcPr>
            <w:tcW w:w="1320" w:type="dxa"/>
          </w:tcPr>
          <w:p w:rsidR="0001319E" w:rsidRDefault="001E3E8F" w:rsidP="000A672B">
            <w:pPr>
              <w:ind w:right="3"/>
            </w:pPr>
            <w:r>
              <w:t>и</w:t>
            </w:r>
            <w:r w:rsidR="00BF203E">
              <w:t>юнь-июль</w:t>
            </w:r>
          </w:p>
        </w:tc>
        <w:tc>
          <w:tcPr>
            <w:tcW w:w="3520" w:type="dxa"/>
          </w:tcPr>
          <w:p w:rsidR="0001319E" w:rsidRDefault="001E3E8F" w:rsidP="000A672B">
            <w:pPr>
              <w:ind w:right="3"/>
            </w:pPr>
            <w:r>
              <w:t xml:space="preserve">Анализ моделей организации </w:t>
            </w:r>
            <w:proofErr w:type="gramStart"/>
            <w:r>
              <w:t xml:space="preserve">и </w:t>
            </w:r>
            <w:r w:rsidR="00135472">
              <w:t xml:space="preserve"> затрат</w:t>
            </w:r>
            <w:proofErr w:type="gramEnd"/>
            <w:r w:rsidR="00135472">
              <w:t xml:space="preserve"> на оказание консультативной, диагностической и методической помощи родителям детей, получающих дошкольное образование в форме семейного образования</w:t>
            </w:r>
          </w:p>
        </w:tc>
      </w:tr>
      <w:tr w:rsidR="001E3E8F" w:rsidTr="000A672B">
        <w:tc>
          <w:tcPr>
            <w:tcW w:w="768" w:type="dxa"/>
          </w:tcPr>
          <w:p w:rsidR="001E3E8F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1E3E8F" w:rsidRDefault="001E3E8F" w:rsidP="000A672B">
            <w:pPr>
              <w:ind w:right="3"/>
            </w:pPr>
            <w:r>
              <w:t>Анализ практики деятельности</w:t>
            </w:r>
            <w:r w:rsidRPr="00BF203E">
              <w:t xml:space="preserve"> орган</w:t>
            </w:r>
            <w:r>
              <w:t>ов</w:t>
            </w:r>
            <w:r w:rsidRPr="00BF203E">
              <w:t xml:space="preserve"> местного самоуправления</w:t>
            </w:r>
            <w:r>
              <w:t>, осуществляющих управление в сфере образования, по</w:t>
            </w:r>
            <w:r w:rsidRPr="007C5A38">
              <w:t xml:space="preserve"> </w:t>
            </w:r>
            <w:proofErr w:type="gramStart"/>
            <w:r w:rsidRPr="007C5A38">
              <w:rPr>
                <w:rStyle w:val="FontStyle21"/>
                <w:sz w:val="24"/>
                <w:szCs w:val="24"/>
              </w:rPr>
              <w:t>обеспечени</w:t>
            </w:r>
            <w:r>
              <w:rPr>
                <w:rStyle w:val="FontStyle21"/>
                <w:sz w:val="24"/>
                <w:szCs w:val="24"/>
              </w:rPr>
              <w:t xml:space="preserve">ю </w:t>
            </w:r>
            <w:r w:rsidRPr="007C5A38">
              <w:rPr>
                <w:rStyle w:val="FontStyle21"/>
                <w:sz w:val="24"/>
                <w:szCs w:val="24"/>
              </w:rPr>
              <w:t xml:space="preserve"> реализации</w:t>
            </w:r>
            <w:proofErr w:type="gramEnd"/>
            <w:r w:rsidRPr="007C5A38">
              <w:rPr>
                <w:rStyle w:val="FontStyle21"/>
                <w:sz w:val="24"/>
                <w:szCs w:val="24"/>
              </w:rPr>
              <w:t xml:space="preserve"> прав граждан на получение общедоступного и бесплатного дошкольного образования</w:t>
            </w:r>
            <w:r w:rsidRPr="007C5A38">
              <w:t xml:space="preserve"> </w:t>
            </w:r>
            <w:r>
              <w:t xml:space="preserve">в первом полугодии 2014 года </w:t>
            </w:r>
          </w:p>
        </w:tc>
        <w:tc>
          <w:tcPr>
            <w:tcW w:w="4180" w:type="dxa"/>
          </w:tcPr>
          <w:p w:rsidR="001E3E8F" w:rsidRDefault="001E3E8F" w:rsidP="000A672B">
            <w:pPr>
              <w:ind w:right="3"/>
            </w:pPr>
            <w:r>
              <w:t>Министерство общего и профессионального образования Свердловской области, рабочая группа</w:t>
            </w:r>
          </w:p>
        </w:tc>
        <w:tc>
          <w:tcPr>
            <w:tcW w:w="1320" w:type="dxa"/>
          </w:tcPr>
          <w:p w:rsidR="001E3E8F" w:rsidRDefault="001E3E8F" w:rsidP="000A672B">
            <w:pPr>
              <w:ind w:right="3"/>
            </w:pPr>
            <w:r>
              <w:t xml:space="preserve">июль-август </w:t>
            </w:r>
          </w:p>
        </w:tc>
        <w:tc>
          <w:tcPr>
            <w:tcW w:w="3520" w:type="dxa"/>
          </w:tcPr>
          <w:p w:rsidR="001E3E8F" w:rsidRDefault="001E3E8F" w:rsidP="000A672B">
            <w:pPr>
              <w:ind w:right="3"/>
            </w:pPr>
            <w:r>
              <w:t xml:space="preserve">Предложения по изменению нормативов расчета межбюджетных трансфертов, обеспечивающих реализацию полномочий Свердловской области в сфере дошкольного образования, корректировка нормативов затрат в соответствии с ФГОС ДО </w:t>
            </w:r>
          </w:p>
        </w:tc>
      </w:tr>
      <w:tr w:rsidR="001E3E8F" w:rsidTr="000A672B">
        <w:tc>
          <w:tcPr>
            <w:tcW w:w="768" w:type="dxa"/>
          </w:tcPr>
          <w:p w:rsidR="001E3E8F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1E3E8F" w:rsidRPr="007C5A38" w:rsidRDefault="001E3E8F" w:rsidP="000A672B">
            <w:pPr>
              <w:ind w:right="3"/>
            </w:pPr>
            <w:r w:rsidRPr="007C5A38">
              <w:rPr>
                <w:rStyle w:val="FontStyle21"/>
                <w:sz w:val="24"/>
                <w:szCs w:val="24"/>
              </w:rPr>
              <w:t xml:space="preserve">Мониторинг финансового </w:t>
            </w:r>
            <w:proofErr w:type="gramStart"/>
            <w:r w:rsidRPr="007C5A38">
              <w:rPr>
                <w:rStyle w:val="FontStyle21"/>
                <w:sz w:val="24"/>
                <w:szCs w:val="24"/>
              </w:rPr>
              <w:t>обеспечения  реализации</w:t>
            </w:r>
            <w:proofErr w:type="gramEnd"/>
            <w:r w:rsidRPr="007C5A38">
              <w:rPr>
                <w:rStyle w:val="FontStyle21"/>
                <w:sz w:val="24"/>
                <w:szCs w:val="24"/>
              </w:rPr>
              <w:t xml:space="preserve"> прав граждан  на получение общедоступного и бесплатного дошкольного   образования в условиях введения ФГОС ДО</w:t>
            </w:r>
          </w:p>
        </w:tc>
        <w:tc>
          <w:tcPr>
            <w:tcW w:w="4180" w:type="dxa"/>
          </w:tcPr>
          <w:p w:rsidR="001E3E8F" w:rsidRDefault="001E3E8F" w:rsidP="000A672B">
            <w:pPr>
              <w:ind w:right="3"/>
            </w:pPr>
            <w:r>
              <w:t>Министерство общего и профессионального образования Свердловской области, органы местного самоуправления, осуществляющие управление в сфере образования</w:t>
            </w:r>
          </w:p>
        </w:tc>
        <w:tc>
          <w:tcPr>
            <w:tcW w:w="1320" w:type="dxa"/>
          </w:tcPr>
          <w:p w:rsidR="001E3E8F" w:rsidRDefault="001E3E8F" w:rsidP="000A672B">
            <w:pPr>
              <w:ind w:right="3"/>
            </w:pPr>
            <w:r>
              <w:t>по графику Минобрнауки России</w:t>
            </w:r>
          </w:p>
        </w:tc>
        <w:tc>
          <w:tcPr>
            <w:tcW w:w="3520" w:type="dxa"/>
          </w:tcPr>
          <w:p w:rsidR="001E3E8F" w:rsidRPr="007C5A38" w:rsidRDefault="001E3E8F" w:rsidP="000A672B">
            <w:pPr>
              <w:ind w:right="3"/>
            </w:pPr>
            <w:r w:rsidRPr="007C5A38">
              <w:rPr>
                <w:rStyle w:val="FontStyle21"/>
                <w:sz w:val="24"/>
                <w:szCs w:val="24"/>
              </w:rPr>
              <w:t xml:space="preserve">Подготовка проекта бюджета с учетом федеральных </w:t>
            </w:r>
            <w:proofErr w:type="gramStart"/>
            <w:r w:rsidRPr="007C5A38">
              <w:rPr>
                <w:rStyle w:val="FontStyle21"/>
                <w:sz w:val="24"/>
                <w:szCs w:val="24"/>
              </w:rPr>
              <w:t>методических  рекомендаций</w:t>
            </w:r>
            <w:proofErr w:type="gramEnd"/>
            <w:r w:rsidRPr="007C5A38">
              <w:rPr>
                <w:rStyle w:val="FontStyle21"/>
                <w:sz w:val="24"/>
                <w:szCs w:val="24"/>
              </w:rPr>
              <w:t xml:space="preserve"> по реализации полномочий Свердловской области по финансовому  обеспечению реализации прав граждан на получение общедоступного и бесплатного дошкольного образования</w:t>
            </w:r>
          </w:p>
        </w:tc>
      </w:tr>
      <w:tr w:rsidR="001E3E8F" w:rsidTr="000A672B">
        <w:tc>
          <w:tcPr>
            <w:tcW w:w="768" w:type="dxa"/>
          </w:tcPr>
          <w:p w:rsidR="001E3E8F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13640" w:type="dxa"/>
            <w:gridSpan w:val="4"/>
          </w:tcPr>
          <w:p w:rsidR="001E3E8F" w:rsidRDefault="001E3E8F" w:rsidP="000A672B">
            <w:pPr>
              <w:ind w:right="3"/>
            </w:pPr>
            <w:r>
              <w:t>Информационные условия</w:t>
            </w:r>
          </w:p>
        </w:tc>
      </w:tr>
      <w:tr w:rsidR="001E3E8F" w:rsidTr="000A672B">
        <w:tc>
          <w:tcPr>
            <w:tcW w:w="768" w:type="dxa"/>
          </w:tcPr>
          <w:p w:rsidR="001E3E8F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1E3E8F" w:rsidRDefault="001E3E8F" w:rsidP="000A672B">
            <w:pPr>
              <w:ind w:right="3"/>
            </w:pPr>
            <w:r>
              <w:t>Сбор и обработка информации об обеспечении дошкольны</w:t>
            </w:r>
            <w:r w:rsidR="00FB2FA5">
              <w:t>х</w:t>
            </w:r>
            <w:r>
              <w:t xml:space="preserve"> </w:t>
            </w:r>
            <w:r>
              <w:lastRenderedPageBreak/>
              <w:t xml:space="preserve">образовательных учреждений услугами и доступом в Интернет </w:t>
            </w:r>
          </w:p>
          <w:p w:rsidR="001E3E8F" w:rsidRDefault="001E3E8F" w:rsidP="000A672B">
            <w:pPr>
              <w:ind w:right="3"/>
            </w:pPr>
          </w:p>
        </w:tc>
        <w:tc>
          <w:tcPr>
            <w:tcW w:w="4180" w:type="dxa"/>
          </w:tcPr>
          <w:p w:rsidR="001E3E8F" w:rsidRDefault="001E3E8F" w:rsidP="000A672B">
            <w:pPr>
              <w:ind w:right="3"/>
            </w:pPr>
            <w:r>
              <w:lastRenderedPageBreak/>
              <w:t>Министерство общего и профессионального образования Свердловской области</w:t>
            </w:r>
          </w:p>
        </w:tc>
        <w:tc>
          <w:tcPr>
            <w:tcW w:w="1320" w:type="dxa"/>
          </w:tcPr>
          <w:p w:rsidR="001E3E8F" w:rsidRDefault="001E3E8F" w:rsidP="000A672B">
            <w:pPr>
              <w:ind w:right="3"/>
            </w:pPr>
            <w:r>
              <w:t>май</w:t>
            </w:r>
          </w:p>
        </w:tc>
        <w:tc>
          <w:tcPr>
            <w:tcW w:w="3520" w:type="dxa"/>
          </w:tcPr>
          <w:p w:rsidR="001E3E8F" w:rsidRDefault="001E3E8F" w:rsidP="000A672B">
            <w:pPr>
              <w:ind w:right="3"/>
            </w:pPr>
            <w:r>
              <w:t xml:space="preserve">Определение степени готовности к участию в </w:t>
            </w:r>
            <w:r>
              <w:lastRenderedPageBreak/>
              <w:t>мониторингах и оперативном взаимодействии</w:t>
            </w:r>
          </w:p>
        </w:tc>
      </w:tr>
      <w:tr w:rsidR="001E3E8F" w:rsidTr="000A672B">
        <w:tc>
          <w:tcPr>
            <w:tcW w:w="768" w:type="dxa"/>
          </w:tcPr>
          <w:p w:rsidR="001E3E8F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1E3E8F" w:rsidRDefault="001E3E8F" w:rsidP="000A672B">
            <w:pPr>
              <w:ind w:right="3"/>
            </w:pPr>
            <w:r>
              <w:t>Формирование базы электронных адресов для прямой рассылки информации в дошкольные образовательные учреждения</w:t>
            </w:r>
          </w:p>
        </w:tc>
        <w:tc>
          <w:tcPr>
            <w:tcW w:w="4180" w:type="dxa"/>
          </w:tcPr>
          <w:p w:rsidR="001E3E8F" w:rsidRDefault="001E3E8F" w:rsidP="000A672B">
            <w:pPr>
              <w:ind w:right="3"/>
            </w:pPr>
            <w:r>
              <w:t>Министерство общего и профессионального образования Свердловской области, органы местного самоуправления, осуществляющие управление в сфере образования</w:t>
            </w:r>
          </w:p>
        </w:tc>
        <w:tc>
          <w:tcPr>
            <w:tcW w:w="1320" w:type="dxa"/>
          </w:tcPr>
          <w:p w:rsidR="001E3E8F" w:rsidRDefault="001E3E8F" w:rsidP="000A672B">
            <w:pPr>
              <w:ind w:right="3"/>
            </w:pPr>
            <w:r>
              <w:t>май</w:t>
            </w:r>
          </w:p>
        </w:tc>
        <w:tc>
          <w:tcPr>
            <w:tcW w:w="3520" w:type="dxa"/>
          </w:tcPr>
          <w:p w:rsidR="001E3E8F" w:rsidRDefault="001E3E8F" w:rsidP="000A672B">
            <w:pPr>
              <w:ind w:right="3"/>
            </w:pPr>
            <w:r>
              <w:t>Условия для оперативного информирования руководителей дошкольных образовательны</w:t>
            </w:r>
            <w:r w:rsidR="00FB2FA5">
              <w:t>х</w:t>
            </w:r>
            <w:r>
              <w:t xml:space="preserve"> учреждений</w:t>
            </w:r>
          </w:p>
        </w:tc>
      </w:tr>
      <w:tr w:rsidR="001E3E8F" w:rsidTr="000A672B">
        <w:tc>
          <w:tcPr>
            <w:tcW w:w="768" w:type="dxa"/>
          </w:tcPr>
          <w:p w:rsidR="001E3E8F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1E3E8F" w:rsidRDefault="001E3E8F" w:rsidP="000A672B">
            <w:pPr>
              <w:ind w:right="3"/>
            </w:pPr>
            <w:r>
              <w:t>Формирование электронного справочника дошкольных образовательны</w:t>
            </w:r>
            <w:r w:rsidR="00FB2FA5">
              <w:t>х</w:t>
            </w:r>
            <w:r>
              <w:t xml:space="preserve"> учреждений Свердловской </w:t>
            </w:r>
            <w:proofErr w:type="gramStart"/>
            <w:r>
              <w:t>области  и</w:t>
            </w:r>
            <w:proofErr w:type="gramEnd"/>
            <w:r>
              <w:t xml:space="preserve"> размещение информации на сайте </w:t>
            </w:r>
          </w:p>
          <w:p w:rsidR="001E3E8F" w:rsidRDefault="001E3E8F" w:rsidP="000A672B">
            <w:pPr>
              <w:ind w:right="3"/>
            </w:pPr>
            <w:r>
              <w:t> </w:t>
            </w:r>
          </w:p>
          <w:p w:rsidR="001E3E8F" w:rsidRDefault="001E3E8F" w:rsidP="000A672B">
            <w:pPr>
              <w:ind w:right="3"/>
            </w:pPr>
          </w:p>
        </w:tc>
        <w:tc>
          <w:tcPr>
            <w:tcW w:w="4180" w:type="dxa"/>
          </w:tcPr>
          <w:p w:rsidR="001E3E8F" w:rsidRDefault="001E3E8F" w:rsidP="000A672B">
            <w:pPr>
              <w:ind w:right="3"/>
            </w:pPr>
            <w:r>
              <w:t>Министерство общего и профессионального образования Свердловской области, органы местного самоуправления, осуществляющие управление в сфере образования</w:t>
            </w:r>
          </w:p>
        </w:tc>
        <w:tc>
          <w:tcPr>
            <w:tcW w:w="1320" w:type="dxa"/>
          </w:tcPr>
          <w:p w:rsidR="001E3E8F" w:rsidRDefault="001E3E8F" w:rsidP="000A672B">
            <w:pPr>
              <w:ind w:right="3"/>
            </w:pPr>
            <w:r>
              <w:t>март</w:t>
            </w:r>
          </w:p>
        </w:tc>
        <w:tc>
          <w:tcPr>
            <w:tcW w:w="3520" w:type="dxa"/>
          </w:tcPr>
          <w:p w:rsidR="001E3E8F" w:rsidRDefault="001E3E8F" w:rsidP="000A672B">
            <w:pPr>
              <w:ind w:right="3"/>
            </w:pPr>
            <w:r>
              <w:t>Доступность сведений о дошкольных образовательных учреждениях</w:t>
            </w:r>
          </w:p>
        </w:tc>
      </w:tr>
      <w:tr w:rsidR="001E3E8F" w:rsidTr="000A672B">
        <w:tc>
          <w:tcPr>
            <w:tcW w:w="768" w:type="dxa"/>
          </w:tcPr>
          <w:p w:rsidR="001E3E8F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1E3E8F" w:rsidRDefault="001E3E8F" w:rsidP="000A672B">
            <w:pPr>
              <w:ind w:right="3"/>
            </w:pPr>
            <w:r>
              <w:t xml:space="preserve">Разработка программ и проведение обучающих семинаров для муниципальных операторов </w:t>
            </w:r>
            <w:r w:rsidR="00FB2FA5">
              <w:t xml:space="preserve">федерального </w:t>
            </w:r>
            <w:proofErr w:type="gramStart"/>
            <w:r>
              <w:t>мониторинга  в</w:t>
            </w:r>
            <w:proofErr w:type="gramEnd"/>
            <w:r>
              <w:t xml:space="preserve"> части дошкольного образования, формирование инструкций по заполнению форм мониторинга в </w:t>
            </w:r>
            <w:r w:rsidR="00FB2FA5">
              <w:t>дошкольных образовательных учреждениях</w:t>
            </w:r>
          </w:p>
        </w:tc>
        <w:tc>
          <w:tcPr>
            <w:tcW w:w="4180" w:type="dxa"/>
          </w:tcPr>
          <w:p w:rsidR="001E3E8F" w:rsidRDefault="00FB2FA5" w:rsidP="000A672B">
            <w:pPr>
              <w:ind w:right="3"/>
            </w:pPr>
            <w:r>
              <w:t>Государственное автономное образовательное учреждения Свердловской области «Институт развития образования»</w:t>
            </w:r>
          </w:p>
        </w:tc>
        <w:tc>
          <w:tcPr>
            <w:tcW w:w="1320" w:type="dxa"/>
          </w:tcPr>
          <w:p w:rsidR="001E3E8F" w:rsidRDefault="003B4EEE" w:rsidP="000A672B">
            <w:pPr>
              <w:ind w:right="3"/>
            </w:pPr>
            <w:r>
              <w:t>в</w:t>
            </w:r>
            <w:r w:rsidR="001E3E8F">
              <w:t xml:space="preserve"> течение года </w:t>
            </w:r>
          </w:p>
        </w:tc>
        <w:tc>
          <w:tcPr>
            <w:tcW w:w="3520" w:type="dxa"/>
          </w:tcPr>
          <w:p w:rsidR="001E3E8F" w:rsidRDefault="001E3E8F" w:rsidP="000A672B">
            <w:pPr>
              <w:ind w:right="3"/>
            </w:pPr>
            <w:r>
              <w:t>Готовность к обеспечению мониторинга</w:t>
            </w:r>
          </w:p>
        </w:tc>
      </w:tr>
      <w:tr w:rsidR="001E3E8F" w:rsidTr="000A672B">
        <w:tc>
          <w:tcPr>
            <w:tcW w:w="768" w:type="dxa"/>
          </w:tcPr>
          <w:p w:rsidR="001E3E8F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1E3E8F" w:rsidRDefault="001E3E8F" w:rsidP="000A672B">
            <w:pPr>
              <w:ind w:right="3"/>
            </w:pPr>
            <w:r>
              <w:t xml:space="preserve">Мониторинг контрольных показателей </w:t>
            </w:r>
            <w:proofErr w:type="gramStart"/>
            <w:r w:rsidR="00FB2FA5" w:rsidRPr="00BF203E">
              <w:t xml:space="preserve">определенных </w:t>
            </w:r>
            <w:r w:rsidR="00FB2FA5">
              <w:t xml:space="preserve"> постановлением</w:t>
            </w:r>
            <w:proofErr w:type="gramEnd"/>
            <w:r w:rsidR="00FB2FA5">
              <w:t xml:space="preserve"> Правительства Свердловской области от 26.02.2013 № 223-ПП «Об утверждении Плана мероприятий («дорожной карты» )</w:t>
            </w:r>
            <w:r w:rsidR="00FB2FA5" w:rsidRPr="0065757B">
              <w:rPr>
                <w:sz w:val="28"/>
                <w:szCs w:val="28"/>
              </w:rPr>
              <w:t xml:space="preserve"> </w:t>
            </w:r>
            <w:r w:rsidR="00FB2FA5" w:rsidRPr="001E3E8F">
              <w:t>«Изменения в отраслях социальной сферы, направленные на повышение эффективности образования» в Свердловской области на 2013-2018 годы</w:t>
            </w:r>
            <w:r w:rsidR="00FB2FA5">
              <w:t>»</w:t>
            </w:r>
          </w:p>
        </w:tc>
        <w:tc>
          <w:tcPr>
            <w:tcW w:w="4180" w:type="dxa"/>
          </w:tcPr>
          <w:p w:rsidR="001E3E8F" w:rsidRDefault="00FB2FA5" w:rsidP="000A672B">
            <w:pPr>
              <w:ind w:right="3"/>
            </w:pPr>
            <w:r>
              <w:t>Государственное автономное образовательное учреждения Свердловской области «Институт развития образования», органы местного самоуправления, осуществляющие управление в сфере образования, дошкольные образовательные учреждения</w:t>
            </w:r>
          </w:p>
        </w:tc>
        <w:tc>
          <w:tcPr>
            <w:tcW w:w="1320" w:type="dxa"/>
          </w:tcPr>
          <w:p w:rsidR="001E3E8F" w:rsidRDefault="003B4EEE" w:rsidP="000A672B">
            <w:pPr>
              <w:ind w:right="3"/>
            </w:pPr>
            <w:r>
              <w:t>п</w:t>
            </w:r>
            <w:r w:rsidR="001E3E8F">
              <w:t>о регламенту федерального оператора</w:t>
            </w:r>
          </w:p>
        </w:tc>
        <w:tc>
          <w:tcPr>
            <w:tcW w:w="3520" w:type="dxa"/>
          </w:tcPr>
          <w:p w:rsidR="001E3E8F" w:rsidRDefault="001E3E8F" w:rsidP="000A672B">
            <w:pPr>
              <w:ind w:right="3"/>
            </w:pPr>
            <w:r>
              <w:t>Контроль и своевременная коррекция управленческих действий по обеспечению условий реализации ФГОС ДО</w:t>
            </w:r>
          </w:p>
        </w:tc>
      </w:tr>
      <w:tr w:rsidR="001E3E8F" w:rsidTr="000A672B">
        <w:tc>
          <w:tcPr>
            <w:tcW w:w="768" w:type="dxa"/>
          </w:tcPr>
          <w:p w:rsidR="001E3E8F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1E3E8F" w:rsidRDefault="001E3E8F" w:rsidP="000A672B">
            <w:pPr>
              <w:ind w:right="3"/>
            </w:pPr>
            <w:r>
              <w:t xml:space="preserve">Формирование и периодическое </w:t>
            </w:r>
            <w:proofErr w:type="gramStart"/>
            <w:r>
              <w:t>обновление  базы</w:t>
            </w:r>
            <w:proofErr w:type="gramEnd"/>
            <w:r>
              <w:t xml:space="preserve"> данных о материально-технических, кадровых, учебно-дидактических, информационных условиях реализации ФГОС ДО в </w:t>
            </w:r>
            <w:r w:rsidR="00FB2FA5">
              <w:t>образовательных учреждениях</w:t>
            </w:r>
            <w:r>
              <w:t xml:space="preserve"> Свердловской области </w:t>
            </w:r>
          </w:p>
        </w:tc>
        <w:tc>
          <w:tcPr>
            <w:tcW w:w="4180" w:type="dxa"/>
          </w:tcPr>
          <w:p w:rsidR="001E3E8F" w:rsidRDefault="00FB2FA5" w:rsidP="000A672B">
            <w:pPr>
              <w:ind w:right="3"/>
            </w:pPr>
            <w:r>
              <w:t>Министерство общего и профессионального образования Свердловской области</w:t>
            </w:r>
          </w:p>
        </w:tc>
        <w:tc>
          <w:tcPr>
            <w:tcW w:w="1320" w:type="dxa"/>
          </w:tcPr>
          <w:p w:rsidR="001E3E8F" w:rsidRDefault="001E3E8F" w:rsidP="000A672B">
            <w:pPr>
              <w:ind w:right="3"/>
            </w:pPr>
            <w:r>
              <w:t>июль, декабрь</w:t>
            </w:r>
          </w:p>
        </w:tc>
        <w:tc>
          <w:tcPr>
            <w:tcW w:w="3520" w:type="dxa"/>
          </w:tcPr>
          <w:p w:rsidR="001E3E8F" w:rsidRDefault="001E3E8F" w:rsidP="000A672B">
            <w:pPr>
              <w:ind w:right="3"/>
            </w:pPr>
            <w:r>
              <w:t xml:space="preserve">Информационно-аналитические основания для принятия управленческих решений по созданию условий реализации ФГОС ДО </w:t>
            </w:r>
          </w:p>
        </w:tc>
      </w:tr>
      <w:tr w:rsidR="00FB2FA5" w:rsidTr="000A672B">
        <w:tc>
          <w:tcPr>
            <w:tcW w:w="768" w:type="dxa"/>
          </w:tcPr>
          <w:p w:rsidR="00FB2FA5" w:rsidRPr="00B40ED5" w:rsidRDefault="00FB2FA5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FB2FA5" w:rsidRPr="00B40ED5" w:rsidRDefault="00FB2FA5" w:rsidP="000A672B">
            <w:pPr>
              <w:ind w:right="3"/>
            </w:pPr>
            <w:r w:rsidRPr="00B40ED5">
              <w:t xml:space="preserve">Анализ условий готовности </w:t>
            </w:r>
            <w:r>
              <w:t>дошкольных образовательных учреждений</w:t>
            </w:r>
            <w:r w:rsidRPr="00B40ED5">
              <w:t xml:space="preserve"> к реализации требований ФГОС ДО к </w:t>
            </w:r>
            <w:proofErr w:type="gramStart"/>
            <w:r w:rsidRPr="00B40ED5">
              <w:t>кадровым ;</w:t>
            </w:r>
            <w:proofErr w:type="gramEnd"/>
          </w:p>
          <w:p w:rsidR="00FB2FA5" w:rsidRPr="00B40ED5" w:rsidRDefault="00FB2FA5" w:rsidP="000A672B">
            <w:pPr>
              <w:ind w:right="3"/>
            </w:pPr>
            <w:r w:rsidRPr="00B40ED5">
              <w:t>материально-техническим и финансовым условиям</w:t>
            </w:r>
          </w:p>
        </w:tc>
        <w:tc>
          <w:tcPr>
            <w:tcW w:w="4180" w:type="dxa"/>
          </w:tcPr>
          <w:p w:rsidR="00FB2FA5" w:rsidRDefault="00FB2FA5" w:rsidP="000A672B">
            <w:pPr>
              <w:ind w:right="3"/>
            </w:pPr>
            <w:r>
              <w:t>Министерство общего и профессионального образования Свердловской области, органы местного самоуправления, осуществляющие управление в сфере образования</w:t>
            </w:r>
          </w:p>
        </w:tc>
        <w:tc>
          <w:tcPr>
            <w:tcW w:w="1320" w:type="dxa"/>
          </w:tcPr>
          <w:p w:rsidR="00FB2FA5" w:rsidRDefault="00FB2FA5" w:rsidP="000A672B">
            <w:pPr>
              <w:ind w:right="3"/>
            </w:pPr>
            <w:r>
              <w:t>ежеквартально</w:t>
            </w:r>
          </w:p>
        </w:tc>
        <w:tc>
          <w:tcPr>
            <w:tcW w:w="3520" w:type="dxa"/>
          </w:tcPr>
          <w:p w:rsidR="00FB2FA5" w:rsidRDefault="00FB2FA5" w:rsidP="000A672B">
            <w:pPr>
              <w:ind w:right="3"/>
            </w:pPr>
            <w:r>
              <w:t>Основания для формирования муниципальных дорожных карт введения ФГОС ДО</w:t>
            </w:r>
          </w:p>
        </w:tc>
      </w:tr>
      <w:tr w:rsidR="001E3E8F" w:rsidTr="000A672B">
        <w:tc>
          <w:tcPr>
            <w:tcW w:w="768" w:type="dxa"/>
          </w:tcPr>
          <w:p w:rsidR="001E3E8F" w:rsidRPr="00B40ED5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1E3E8F" w:rsidRPr="00B40ED5" w:rsidRDefault="001E3E8F" w:rsidP="000A672B">
            <w:pPr>
              <w:ind w:right="3"/>
            </w:pPr>
            <w:r w:rsidRPr="00B40ED5">
              <w:t>Информирование родителей, заинтересованной общественности об особенностях и основном содержании ФГОС ДО</w:t>
            </w:r>
          </w:p>
        </w:tc>
        <w:tc>
          <w:tcPr>
            <w:tcW w:w="4180" w:type="dxa"/>
          </w:tcPr>
          <w:p w:rsidR="00FB2FA5" w:rsidRPr="00B40ED5" w:rsidRDefault="00FB2FA5" w:rsidP="000A672B">
            <w:pPr>
              <w:ind w:right="3"/>
            </w:pPr>
            <w:r>
              <w:t>Министерство общего и профессионального образования Свердловской области, органы местного самоуправления, осуществляющие управление в сфере образования</w:t>
            </w:r>
          </w:p>
        </w:tc>
        <w:tc>
          <w:tcPr>
            <w:tcW w:w="1320" w:type="dxa"/>
          </w:tcPr>
          <w:p w:rsidR="001E3E8F" w:rsidRDefault="006C2161" w:rsidP="000A672B">
            <w:pPr>
              <w:ind w:right="3"/>
            </w:pPr>
            <w:r>
              <w:t>в</w:t>
            </w:r>
            <w:r w:rsidR="001E3E8F">
              <w:t xml:space="preserve"> течение года</w:t>
            </w:r>
          </w:p>
        </w:tc>
        <w:tc>
          <w:tcPr>
            <w:tcW w:w="3520" w:type="dxa"/>
          </w:tcPr>
          <w:p w:rsidR="001E3E8F" w:rsidRDefault="001E3E8F" w:rsidP="000A672B">
            <w:pPr>
              <w:ind w:right="3"/>
            </w:pPr>
            <w:r>
              <w:t>Формирование заинтересованного активного отношения родителей к освоению детьми программ дошкольного образования в соответствии с ФГОС ДО</w:t>
            </w:r>
          </w:p>
        </w:tc>
      </w:tr>
      <w:tr w:rsidR="001E3E8F" w:rsidTr="000A672B">
        <w:tc>
          <w:tcPr>
            <w:tcW w:w="768" w:type="dxa"/>
          </w:tcPr>
          <w:p w:rsidR="001E3E8F" w:rsidRPr="00B40ED5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1E3E8F" w:rsidRPr="00B40ED5" w:rsidRDefault="001E3E8F" w:rsidP="000A672B">
            <w:pPr>
              <w:ind w:right="3"/>
            </w:pPr>
            <w:r w:rsidRPr="00B40ED5">
              <w:t>Изучение общественного мнения в отношении нового ФГОС ДО, понимания его целей, вносимых изменений</w:t>
            </w:r>
          </w:p>
        </w:tc>
        <w:tc>
          <w:tcPr>
            <w:tcW w:w="4180" w:type="dxa"/>
          </w:tcPr>
          <w:p w:rsidR="001E3E8F" w:rsidRPr="00B40ED5" w:rsidRDefault="00FB2FA5" w:rsidP="000A672B">
            <w:pPr>
              <w:ind w:right="3"/>
            </w:pPr>
            <w:r>
              <w:t>Государственное автономное образовательное учреждения Свердловской области «Институт развития образования»</w:t>
            </w:r>
          </w:p>
        </w:tc>
        <w:tc>
          <w:tcPr>
            <w:tcW w:w="1320" w:type="dxa"/>
          </w:tcPr>
          <w:p w:rsidR="001E3E8F" w:rsidRPr="00B40ED5" w:rsidRDefault="001E3E8F" w:rsidP="000A672B">
            <w:pPr>
              <w:ind w:right="3"/>
            </w:pPr>
            <w:r w:rsidRPr="00B40ED5">
              <w:t>ежегодно</w:t>
            </w:r>
          </w:p>
        </w:tc>
        <w:tc>
          <w:tcPr>
            <w:tcW w:w="3520" w:type="dxa"/>
          </w:tcPr>
          <w:p w:rsidR="001E3E8F" w:rsidRPr="00B40ED5" w:rsidRDefault="001E3E8F" w:rsidP="000A672B">
            <w:pPr>
              <w:ind w:right="3"/>
            </w:pPr>
            <w:r w:rsidRPr="00B40ED5">
              <w:t>Основания для коррекции информационной политики</w:t>
            </w:r>
          </w:p>
        </w:tc>
      </w:tr>
      <w:tr w:rsidR="001E3E8F" w:rsidTr="000A672B">
        <w:tc>
          <w:tcPr>
            <w:tcW w:w="768" w:type="dxa"/>
          </w:tcPr>
          <w:p w:rsidR="001E3E8F" w:rsidRPr="00B40ED5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1E3E8F" w:rsidRPr="00B40ED5" w:rsidRDefault="001E3E8F" w:rsidP="000A672B">
            <w:pPr>
              <w:ind w:right="3"/>
            </w:pPr>
            <w:r w:rsidRPr="00B40ED5">
              <w:t>Освещение в СМИ, организация обсуждения на Интернет-</w:t>
            </w:r>
            <w:proofErr w:type="gramStart"/>
            <w:r w:rsidRPr="00B40ED5">
              <w:t>ресурсах  проблематики</w:t>
            </w:r>
            <w:proofErr w:type="gramEnd"/>
            <w:r w:rsidRPr="00B40ED5">
              <w:t xml:space="preserve"> дошкольного образования, условий и особенностей реализации ФГОС ДО</w:t>
            </w:r>
          </w:p>
        </w:tc>
        <w:tc>
          <w:tcPr>
            <w:tcW w:w="4180" w:type="dxa"/>
          </w:tcPr>
          <w:p w:rsidR="001E3E8F" w:rsidRPr="00B40ED5" w:rsidRDefault="000A672B" w:rsidP="000A672B">
            <w:pPr>
              <w:ind w:right="3"/>
            </w:pPr>
            <w:r>
              <w:t>Министерство общего и профессионального образования Свердловской области</w:t>
            </w:r>
            <w:r w:rsidR="001E3E8F" w:rsidRPr="00B40ED5">
              <w:t xml:space="preserve">, </w:t>
            </w:r>
            <w:r w:rsidR="00FB2FA5">
              <w:t>Государственное автономное образовательное учреждения Свердловской области «Институт развития образования»</w:t>
            </w:r>
            <w:r w:rsidR="001E3E8F" w:rsidRPr="00B40ED5">
              <w:t xml:space="preserve">, </w:t>
            </w:r>
            <w: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1320" w:type="dxa"/>
          </w:tcPr>
          <w:p w:rsidR="001E3E8F" w:rsidRPr="00B40ED5" w:rsidRDefault="00FB2FA5" w:rsidP="000A672B">
            <w:pPr>
              <w:ind w:right="3"/>
            </w:pPr>
            <w:r>
              <w:t>в</w:t>
            </w:r>
            <w:r w:rsidR="001E3E8F" w:rsidRPr="00B40ED5">
              <w:t xml:space="preserve"> течение года</w:t>
            </w:r>
          </w:p>
        </w:tc>
        <w:tc>
          <w:tcPr>
            <w:tcW w:w="3520" w:type="dxa"/>
          </w:tcPr>
          <w:p w:rsidR="001E3E8F" w:rsidRPr="00B40ED5" w:rsidRDefault="001E3E8F" w:rsidP="000A672B">
            <w:pPr>
              <w:ind w:right="3"/>
            </w:pPr>
            <w:r w:rsidRPr="00B40ED5">
              <w:t xml:space="preserve">Информированность населения об </w:t>
            </w:r>
            <w:proofErr w:type="gramStart"/>
            <w:r w:rsidRPr="00B40ED5">
              <w:t>обновлении  условий</w:t>
            </w:r>
            <w:proofErr w:type="gramEnd"/>
            <w:r w:rsidRPr="00B40ED5">
              <w:t xml:space="preserve"> и изменениях в образовательной деятельности ДОУ в связи с реализацией ФОГС ДО</w:t>
            </w:r>
          </w:p>
          <w:p w:rsidR="001E3E8F" w:rsidRPr="00B40ED5" w:rsidRDefault="001E3E8F" w:rsidP="000A672B">
            <w:pPr>
              <w:ind w:right="3"/>
            </w:pPr>
          </w:p>
        </w:tc>
      </w:tr>
      <w:tr w:rsidR="001E3E8F" w:rsidTr="000A672B">
        <w:tc>
          <w:tcPr>
            <w:tcW w:w="768" w:type="dxa"/>
          </w:tcPr>
          <w:p w:rsidR="001E3E8F" w:rsidRPr="00B40ED5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1E3E8F" w:rsidRPr="00B40ED5" w:rsidRDefault="001E3E8F" w:rsidP="000A672B">
            <w:pPr>
              <w:ind w:right="3"/>
            </w:pPr>
            <w:r w:rsidRPr="00B40ED5">
              <w:t>Проведение исследования готовности ДОУ к реализации педагогических норм ФГОС ДО (требования к психолого-педагогическим условиям)</w:t>
            </w:r>
          </w:p>
        </w:tc>
        <w:tc>
          <w:tcPr>
            <w:tcW w:w="4180" w:type="dxa"/>
          </w:tcPr>
          <w:p w:rsidR="001E3E8F" w:rsidRPr="00B40ED5" w:rsidRDefault="00FB2FA5" w:rsidP="000A672B">
            <w:pPr>
              <w:ind w:right="3"/>
            </w:pPr>
            <w:r>
              <w:t>Государственное автономное образовательное учреждения Свердловской области «Институт развития образования»</w:t>
            </w:r>
          </w:p>
        </w:tc>
        <w:tc>
          <w:tcPr>
            <w:tcW w:w="1320" w:type="dxa"/>
          </w:tcPr>
          <w:p w:rsidR="001E3E8F" w:rsidRPr="00B40ED5" w:rsidRDefault="003B4EEE" w:rsidP="000A672B">
            <w:pPr>
              <w:ind w:right="3"/>
            </w:pPr>
            <w:r>
              <w:t>декабрь</w:t>
            </w:r>
          </w:p>
        </w:tc>
        <w:tc>
          <w:tcPr>
            <w:tcW w:w="3520" w:type="dxa"/>
          </w:tcPr>
          <w:p w:rsidR="001E3E8F" w:rsidRPr="00B40ED5" w:rsidRDefault="001E3E8F" w:rsidP="000A672B">
            <w:pPr>
              <w:ind w:right="3"/>
            </w:pPr>
            <w:r w:rsidRPr="00B40ED5">
              <w:t>Основания для коррекции содержания и модели повышения квалификации работников ДОУ</w:t>
            </w:r>
          </w:p>
        </w:tc>
      </w:tr>
      <w:tr w:rsidR="001E3E8F" w:rsidTr="000A672B">
        <w:tc>
          <w:tcPr>
            <w:tcW w:w="768" w:type="dxa"/>
          </w:tcPr>
          <w:p w:rsidR="001E3E8F" w:rsidRPr="00B40ED5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13640" w:type="dxa"/>
            <w:gridSpan w:val="4"/>
          </w:tcPr>
          <w:p w:rsidR="001E3E8F" w:rsidRPr="00B40ED5" w:rsidRDefault="001E3E8F" w:rsidP="000A672B">
            <w:pPr>
              <w:ind w:right="3"/>
            </w:pPr>
            <w:r w:rsidRPr="00B40ED5">
              <w:t>Кадровые и методические условия</w:t>
            </w:r>
          </w:p>
        </w:tc>
      </w:tr>
      <w:tr w:rsidR="001E3E8F" w:rsidTr="000A672B">
        <w:tc>
          <w:tcPr>
            <w:tcW w:w="768" w:type="dxa"/>
          </w:tcPr>
          <w:p w:rsidR="001E3E8F" w:rsidRPr="00B40ED5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1E3E8F" w:rsidRPr="00B40ED5" w:rsidRDefault="001E3E8F" w:rsidP="000A672B">
            <w:pPr>
              <w:ind w:right="3"/>
            </w:pPr>
            <w:r w:rsidRPr="00B40ED5">
              <w:t>Организация аналитической и экспертной деятельности педагогов и руководителей ДОУ для оценки готовности в реализации ООП, соответствующих ФГОС ДО в рамках подготовки Областной и муниципальных августовских педагогических конференций</w:t>
            </w:r>
          </w:p>
        </w:tc>
        <w:tc>
          <w:tcPr>
            <w:tcW w:w="4180" w:type="dxa"/>
          </w:tcPr>
          <w:p w:rsidR="001E3E8F" w:rsidRPr="00B40ED5" w:rsidRDefault="00FB2FA5" w:rsidP="000A672B">
            <w:pPr>
              <w:ind w:right="3"/>
            </w:pPr>
            <w:r>
              <w:t>Министерство общего и профессионального образования Свердловской области, органы местного самоуправления, осуществляющие управление в сфере образования</w:t>
            </w:r>
          </w:p>
        </w:tc>
        <w:tc>
          <w:tcPr>
            <w:tcW w:w="1320" w:type="dxa"/>
          </w:tcPr>
          <w:p w:rsidR="001E3E8F" w:rsidRPr="00B40ED5" w:rsidRDefault="00FB2FA5" w:rsidP="000A672B">
            <w:pPr>
              <w:ind w:right="3"/>
            </w:pPr>
            <w:r>
              <w:t>м</w:t>
            </w:r>
            <w:r w:rsidR="001E3E8F" w:rsidRPr="00B40ED5">
              <w:t>ай-август</w:t>
            </w:r>
          </w:p>
        </w:tc>
        <w:tc>
          <w:tcPr>
            <w:tcW w:w="3520" w:type="dxa"/>
          </w:tcPr>
          <w:p w:rsidR="001E3E8F" w:rsidRPr="00B40ED5" w:rsidRDefault="001E3E8F" w:rsidP="000A672B">
            <w:pPr>
              <w:ind w:right="3"/>
            </w:pPr>
            <w:r w:rsidRPr="00B40ED5">
              <w:t>Условия для обсуждения и принятия коллегиальных решений по разрешению трудностей в создании условий введения требований ФГОС ДО в массовую педагогическую практику</w:t>
            </w:r>
          </w:p>
        </w:tc>
      </w:tr>
      <w:tr w:rsidR="001E3E8F" w:rsidTr="000A672B">
        <w:tc>
          <w:tcPr>
            <w:tcW w:w="768" w:type="dxa"/>
          </w:tcPr>
          <w:p w:rsidR="001E3E8F" w:rsidRPr="00B40ED5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1E3E8F" w:rsidRPr="00B40ED5" w:rsidRDefault="001E3E8F" w:rsidP="000A672B">
            <w:pPr>
              <w:ind w:right="3"/>
            </w:pPr>
            <w:r w:rsidRPr="00B40ED5">
              <w:t xml:space="preserve">Подготовка тьюторов (из числа </w:t>
            </w:r>
            <w:proofErr w:type="gramStart"/>
            <w:r w:rsidRPr="00B40ED5">
              <w:t>преподавателей  педагогических</w:t>
            </w:r>
            <w:proofErr w:type="gramEnd"/>
            <w:r w:rsidRPr="00B40ED5">
              <w:t xml:space="preserve"> колледжей</w:t>
            </w:r>
            <w:r w:rsidR="00FB2FA5">
              <w:t>, работников методических служб</w:t>
            </w:r>
            <w:r w:rsidRPr="00B40ED5">
              <w:t xml:space="preserve">) </w:t>
            </w:r>
          </w:p>
          <w:p w:rsidR="001E3E8F" w:rsidRPr="00B40ED5" w:rsidRDefault="001E3E8F" w:rsidP="000A672B">
            <w:pPr>
              <w:ind w:right="3"/>
            </w:pPr>
          </w:p>
        </w:tc>
        <w:tc>
          <w:tcPr>
            <w:tcW w:w="4180" w:type="dxa"/>
          </w:tcPr>
          <w:p w:rsidR="001E3E8F" w:rsidRPr="00B40ED5" w:rsidRDefault="00FB2FA5" w:rsidP="000A672B">
            <w:pPr>
              <w:ind w:right="3"/>
            </w:pPr>
            <w:r>
              <w:t>Государственное автономное образовательное учреждения Свердловской области «Институт развития образования»</w:t>
            </w:r>
            <w:r w:rsidR="001E3E8F" w:rsidRPr="00B40ED5">
              <w:t>, педагогические колледжи</w:t>
            </w:r>
          </w:p>
        </w:tc>
        <w:tc>
          <w:tcPr>
            <w:tcW w:w="1320" w:type="dxa"/>
          </w:tcPr>
          <w:p w:rsidR="001E3E8F" w:rsidRPr="00B40ED5" w:rsidRDefault="006C2161" w:rsidP="000A672B">
            <w:pPr>
              <w:ind w:right="3"/>
            </w:pPr>
            <w:r>
              <w:t>п</w:t>
            </w:r>
            <w:r w:rsidR="001E3E8F" w:rsidRPr="00B40ED5">
              <w:t>о графику образовательной деятельности</w:t>
            </w:r>
          </w:p>
        </w:tc>
        <w:tc>
          <w:tcPr>
            <w:tcW w:w="3520" w:type="dxa"/>
          </w:tcPr>
          <w:p w:rsidR="001E3E8F" w:rsidRPr="00B40ED5" w:rsidRDefault="001E3E8F" w:rsidP="000A672B">
            <w:pPr>
              <w:ind w:right="3"/>
            </w:pPr>
            <w:r w:rsidRPr="00B40ED5">
              <w:t xml:space="preserve">Условия для </w:t>
            </w:r>
            <w:r w:rsidR="00FB2FA5">
              <w:t xml:space="preserve">повышения </w:t>
            </w:r>
            <w:proofErr w:type="gramStart"/>
            <w:r w:rsidR="00FB2FA5">
              <w:t xml:space="preserve">квалификации </w:t>
            </w:r>
            <w:r w:rsidRPr="00B40ED5">
              <w:t xml:space="preserve"> работников</w:t>
            </w:r>
            <w:proofErr w:type="gramEnd"/>
            <w:r w:rsidRPr="00B40ED5">
              <w:t xml:space="preserve"> </w:t>
            </w:r>
            <w:r w:rsidR="00FB2FA5">
              <w:t xml:space="preserve"> дошкольных образовательных учреждений</w:t>
            </w:r>
            <w:r w:rsidRPr="00B40ED5">
              <w:t xml:space="preserve"> в каждом управленческом округе, муниципальном образовании</w:t>
            </w:r>
          </w:p>
        </w:tc>
      </w:tr>
      <w:tr w:rsidR="001E3E8F" w:rsidTr="000A672B">
        <w:tc>
          <w:tcPr>
            <w:tcW w:w="768" w:type="dxa"/>
          </w:tcPr>
          <w:p w:rsidR="001E3E8F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1E3E8F" w:rsidRDefault="001E3E8F" w:rsidP="000A672B">
            <w:pPr>
              <w:ind w:right="3"/>
            </w:pPr>
            <w:r>
              <w:t xml:space="preserve">Определение перечня </w:t>
            </w:r>
            <w:r w:rsidR="006C2161">
              <w:t>«ресурсных</w:t>
            </w:r>
            <w:r>
              <w:t xml:space="preserve"> площадок», аккумулирующих ресурсы сопровождения реализации ФГОС (на областном и местном уровне)</w:t>
            </w:r>
          </w:p>
        </w:tc>
        <w:tc>
          <w:tcPr>
            <w:tcW w:w="4180" w:type="dxa"/>
          </w:tcPr>
          <w:p w:rsidR="001E3E8F" w:rsidRDefault="00FB2FA5" w:rsidP="000A672B">
            <w:pPr>
              <w:ind w:right="3"/>
            </w:pPr>
            <w:r>
              <w:t>Государственное автономное образовательное учреждения Свердловской области «Институт развития образования»</w:t>
            </w:r>
            <w:r w:rsidR="001E3E8F">
              <w:t xml:space="preserve">, </w:t>
            </w:r>
            <w: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1320" w:type="dxa"/>
          </w:tcPr>
          <w:p w:rsidR="001E3E8F" w:rsidRDefault="001E3E8F" w:rsidP="000A672B">
            <w:pPr>
              <w:ind w:right="3"/>
            </w:pPr>
            <w:r>
              <w:t>март</w:t>
            </w:r>
          </w:p>
        </w:tc>
        <w:tc>
          <w:tcPr>
            <w:tcW w:w="3520" w:type="dxa"/>
          </w:tcPr>
          <w:p w:rsidR="001E3E8F" w:rsidRDefault="001E3E8F" w:rsidP="000A672B">
            <w:pPr>
              <w:ind w:right="3"/>
            </w:pPr>
            <w:r>
              <w:t xml:space="preserve">Организационные условия для методического сопровождения реализации ФГОС ДО в </w:t>
            </w:r>
            <w:r w:rsidR="00FB2FA5">
              <w:t>дошкольных образовательных учреждениях</w:t>
            </w:r>
            <w:r>
              <w:t xml:space="preserve"> Свердловской области</w:t>
            </w:r>
          </w:p>
        </w:tc>
      </w:tr>
      <w:tr w:rsidR="001E3E8F" w:rsidTr="000A672B">
        <w:tc>
          <w:tcPr>
            <w:tcW w:w="768" w:type="dxa"/>
          </w:tcPr>
          <w:p w:rsidR="001E3E8F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1E3E8F" w:rsidRDefault="001E3E8F" w:rsidP="000A672B">
            <w:pPr>
              <w:ind w:right="3"/>
            </w:pPr>
            <w:r>
              <w:t xml:space="preserve">Организация и сопровождение деятельности методических служб в </w:t>
            </w:r>
            <w:r w:rsidR="00FB2FA5">
              <w:t>муниципальных образованиях</w:t>
            </w:r>
            <w:r>
              <w:t xml:space="preserve"> по введению требований ФГОС ДО в массовую педагогическую практику</w:t>
            </w:r>
          </w:p>
        </w:tc>
        <w:tc>
          <w:tcPr>
            <w:tcW w:w="4180" w:type="dxa"/>
          </w:tcPr>
          <w:p w:rsidR="001E3E8F" w:rsidRDefault="00FB2FA5" w:rsidP="000A672B">
            <w:pPr>
              <w:ind w:right="3"/>
            </w:pPr>
            <w:r>
              <w:t>Государственное автономное образовательное учреждения Свердловской области «Институт развития образования»</w:t>
            </w:r>
          </w:p>
        </w:tc>
        <w:tc>
          <w:tcPr>
            <w:tcW w:w="1320" w:type="dxa"/>
          </w:tcPr>
          <w:p w:rsidR="001E3E8F" w:rsidRDefault="006C2161" w:rsidP="000A672B">
            <w:pPr>
              <w:ind w:right="3"/>
            </w:pPr>
            <w:r>
              <w:t>в</w:t>
            </w:r>
            <w:r w:rsidR="001E3E8F">
              <w:t xml:space="preserve"> течение года</w:t>
            </w:r>
          </w:p>
        </w:tc>
        <w:tc>
          <w:tcPr>
            <w:tcW w:w="3520" w:type="dxa"/>
          </w:tcPr>
          <w:p w:rsidR="001E3E8F" w:rsidRDefault="001E3E8F" w:rsidP="000A672B">
            <w:pPr>
              <w:ind w:right="3"/>
            </w:pPr>
            <w:r>
              <w:t>Методические условия введения ФГОС ДО</w:t>
            </w:r>
          </w:p>
        </w:tc>
      </w:tr>
      <w:tr w:rsidR="001E3E8F" w:rsidTr="000A672B">
        <w:tc>
          <w:tcPr>
            <w:tcW w:w="768" w:type="dxa"/>
          </w:tcPr>
          <w:p w:rsidR="001E3E8F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1E3E8F" w:rsidRDefault="001E3E8F" w:rsidP="000A672B">
            <w:pPr>
              <w:ind w:right="3"/>
            </w:pPr>
            <w:r>
              <w:t>Методическое сопровождение деятельности «</w:t>
            </w:r>
            <w:r w:rsidR="006C2161">
              <w:t>ресурсных</w:t>
            </w:r>
            <w:r>
              <w:t xml:space="preserve"> площадок», в том числе в заочной и дистантной форме </w:t>
            </w:r>
          </w:p>
        </w:tc>
        <w:tc>
          <w:tcPr>
            <w:tcW w:w="4180" w:type="dxa"/>
          </w:tcPr>
          <w:p w:rsidR="001E3E8F" w:rsidRDefault="00FB2FA5" w:rsidP="000A672B">
            <w:pPr>
              <w:ind w:right="3"/>
            </w:pPr>
            <w:r>
              <w:t>Государственное автономное образовательное учреждения Свердловской области «Институт развития образования»</w:t>
            </w:r>
            <w:r w:rsidR="001E3E8F">
              <w:t xml:space="preserve">, </w:t>
            </w:r>
            <w:r w:rsidR="001E3E8F">
              <w:lastRenderedPageBreak/>
              <w:t>педагогические колледжи, ме</w:t>
            </w:r>
            <w:r>
              <w:t>т</w:t>
            </w:r>
            <w:r w:rsidR="001E3E8F">
              <w:t>одические службы</w:t>
            </w:r>
          </w:p>
        </w:tc>
        <w:tc>
          <w:tcPr>
            <w:tcW w:w="1320" w:type="dxa"/>
          </w:tcPr>
          <w:p w:rsidR="001E3E8F" w:rsidRDefault="001E3E8F" w:rsidP="000A672B">
            <w:pPr>
              <w:ind w:right="3"/>
            </w:pPr>
            <w:r>
              <w:lastRenderedPageBreak/>
              <w:t>март-декабрь</w:t>
            </w:r>
          </w:p>
        </w:tc>
        <w:tc>
          <w:tcPr>
            <w:tcW w:w="3520" w:type="dxa"/>
          </w:tcPr>
          <w:p w:rsidR="001E3E8F" w:rsidRDefault="001E3E8F" w:rsidP="000A672B">
            <w:pPr>
              <w:ind w:right="3"/>
            </w:pPr>
            <w:r>
              <w:t xml:space="preserve">Формирование сети </w:t>
            </w:r>
            <w:r w:rsidR="006C2161">
              <w:t>дошкольных образовательных учреждений</w:t>
            </w:r>
            <w:r>
              <w:t xml:space="preserve">, оказывающих методическую поддержку и </w:t>
            </w:r>
            <w:r>
              <w:lastRenderedPageBreak/>
              <w:t>ресурсное сопровождение реализации ФГОС ДО</w:t>
            </w:r>
          </w:p>
        </w:tc>
      </w:tr>
      <w:tr w:rsidR="001E3E8F" w:rsidTr="000A672B">
        <w:tc>
          <w:tcPr>
            <w:tcW w:w="768" w:type="dxa"/>
          </w:tcPr>
          <w:p w:rsidR="001E3E8F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1E3E8F" w:rsidRPr="00B40ED5" w:rsidRDefault="001E3E8F" w:rsidP="000A672B">
            <w:pPr>
              <w:ind w:right="3"/>
            </w:pPr>
            <w:r w:rsidRPr="00B40ED5">
              <w:t xml:space="preserve"> Реализация образовательных программ </w:t>
            </w:r>
            <w:r w:rsidR="00FB2FA5">
              <w:t xml:space="preserve">повышения квалификации </w:t>
            </w:r>
            <w:r w:rsidRPr="00B40ED5">
              <w:t xml:space="preserve">согласно графику образовательной деятельности  </w:t>
            </w:r>
          </w:p>
          <w:p w:rsidR="001E3E8F" w:rsidRPr="00B40ED5" w:rsidRDefault="001E3E8F" w:rsidP="000A672B">
            <w:pPr>
              <w:ind w:right="3"/>
            </w:pPr>
          </w:p>
        </w:tc>
        <w:tc>
          <w:tcPr>
            <w:tcW w:w="4180" w:type="dxa"/>
          </w:tcPr>
          <w:p w:rsidR="001E3E8F" w:rsidRPr="00B40ED5" w:rsidRDefault="00FB2FA5" w:rsidP="000A672B">
            <w:pPr>
              <w:ind w:right="3"/>
            </w:pPr>
            <w:r>
              <w:t>Государственное автономное образовательное учреждения Свердловской области «Институт развития образования»</w:t>
            </w:r>
            <w:r w:rsidR="001E3E8F" w:rsidRPr="00B40ED5">
              <w:t xml:space="preserve">, </w:t>
            </w:r>
            <w:r w:rsidR="006C2161"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1320" w:type="dxa"/>
          </w:tcPr>
          <w:p w:rsidR="001E3E8F" w:rsidRPr="00B40ED5" w:rsidRDefault="006C2161" w:rsidP="000A672B">
            <w:pPr>
              <w:ind w:right="3"/>
            </w:pPr>
            <w:r>
              <w:t>в</w:t>
            </w:r>
            <w:r w:rsidR="001E3E8F" w:rsidRPr="00B40ED5">
              <w:t xml:space="preserve"> течение года</w:t>
            </w:r>
          </w:p>
        </w:tc>
        <w:tc>
          <w:tcPr>
            <w:tcW w:w="3520" w:type="dxa"/>
          </w:tcPr>
          <w:p w:rsidR="001E3E8F" w:rsidRDefault="001E3E8F" w:rsidP="000A672B">
            <w:pPr>
              <w:ind w:right="3"/>
            </w:pPr>
            <w:r>
              <w:t xml:space="preserve">Повышение квалификации не менее </w:t>
            </w:r>
            <w:proofErr w:type="gramStart"/>
            <w:r>
              <w:t xml:space="preserve">чем </w:t>
            </w:r>
            <w:r w:rsidR="00FB2FA5">
              <w:t xml:space="preserve"> </w:t>
            </w:r>
            <w:r>
              <w:t>2700</w:t>
            </w:r>
            <w:proofErr w:type="gramEnd"/>
            <w:r>
              <w:t xml:space="preserve"> руководящих и педагогических работников </w:t>
            </w:r>
            <w:r w:rsidR="00FB2FA5">
              <w:t>дошкольных образовательных учреждений (в том числе вновь открываемых)</w:t>
            </w:r>
          </w:p>
        </w:tc>
      </w:tr>
      <w:tr w:rsidR="001E3E8F" w:rsidTr="000A672B">
        <w:tc>
          <w:tcPr>
            <w:tcW w:w="768" w:type="dxa"/>
          </w:tcPr>
          <w:p w:rsidR="001E3E8F" w:rsidRDefault="001E3E8F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1E3E8F" w:rsidRPr="00B40ED5" w:rsidRDefault="001E3E8F" w:rsidP="000A672B">
            <w:pPr>
              <w:ind w:right="3"/>
            </w:pPr>
            <w:r w:rsidRPr="00B40ED5">
              <w:t xml:space="preserve">Координация предложений иных образовательных </w:t>
            </w:r>
            <w:proofErr w:type="gramStart"/>
            <w:r w:rsidRPr="00B40ED5">
              <w:t>организаций,  мониторинг</w:t>
            </w:r>
            <w:proofErr w:type="gramEnd"/>
            <w:r w:rsidRPr="00B40ED5">
              <w:t xml:space="preserve"> </w:t>
            </w:r>
            <w:r w:rsidR="00FB2FA5">
              <w:t>результативности</w:t>
            </w:r>
            <w:r w:rsidRPr="00B40ED5">
              <w:t xml:space="preserve">  повышения квалификации педагогических и руководящих работников </w:t>
            </w:r>
          </w:p>
          <w:p w:rsidR="001E3E8F" w:rsidRPr="00B40ED5" w:rsidRDefault="001E3E8F" w:rsidP="000A672B">
            <w:pPr>
              <w:ind w:right="3"/>
            </w:pPr>
          </w:p>
        </w:tc>
        <w:tc>
          <w:tcPr>
            <w:tcW w:w="4180" w:type="dxa"/>
          </w:tcPr>
          <w:p w:rsidR="001E3E8F" w:rsidRPr="00B40ED5" w:rsidRDefault="006C2161" w:rsidP="000A672B">
            <w:pPr>
              <w:ind w:right="3"/>
            </w:pPr>
            <w:r>
              <w:t>Министерство общего и профессионального образования Свердловской области, органы местного самоуправления, осуществляющие управление в сфере образования</w:t>
            </w:r>
          </w:p>
        </w:tc>
        <w:tc>
          <w:tcPr>
            <w:tcW w:w="1320" w:type="dxa"/>
          </w:tcPr>
          <w:p w:rsidR="001E3E8F" w:rsidRPr="00B40ED5" w:rsidRDefault="001E3E8F" w:rsidP="000A672B">
            <w:pPr>
              <w:ind w:right="3"/>
            </w:pPr>
            <w:r w:rsidRPr="00B40ED5">
              <w:t>июль, декабрь</w:t>
            </w:r>
          </w:p>
        </w:tc>
        <w:tc>
          <w:tcPr>
            <w:tcW w:w="3520" w:type="dxa"/>
          </w:tcPr>
          <w:p w:rsidR="001E3E8F" w:rsidRDefault="001E3E8F" w:rsidP="000A672B">
            <w:pPr>
              <w:ind w:right="3"/>
            </w:pPr>
            <w:r>
              <w:t>Исполнение обязательств</w:t>
            </w:r>
            <w:r w:rsidR="006C2161">
              <w:t xml:space="preserve"> Свердловской </w:t>
            </w:r>
            <w:proofErr w:type="gramStart"/>
            <w:r w:rsidR="006C2161">
              <w:t xml:space="preserve">области </w:t>
            </w:r>
            <w:r>
              <w:t xml:space="preserve"> в</w:t>
            </w:r>
            <w:proofErr w:type="gramEnd"/>
            <w:r>
              <w:t xml:space="preserve"> части повышения квалификации</w:t>
            </w:r>
            <w:r w:rsidR="006C2161">
              <w:t xml:space="preserve"> работников дошкольных образовательных учреждений</w:t>
            </w:r>
          </w:p>
        </w:tc>
      </w:tr>
      <w:tr w:rsidR="000A672B" w:rsidTr="000A672B">
        <w:tc>
          <w:tcPr>
            <w:tcW w:w="768" w:type="dxa"/>
          </w:tcPr>
          <w:p w:rsidR="000A672B" w:rsidRDefault="000A672B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0A672B" w:rsidRPr="00B40ED5" w:rsidRDefault="000A672B" w:rsidP="000A672B">
            <w:pPr>
              <w:ind w:right="3"/>
            </w:pPr>
            <w:r w:rsidRPr="00B40ED5">
              <w:t xml:space="preserve">Анализ обеспеченности педагогическими кадрами, периодичности повышения квалификации педагогических работников </w:t>
            </w:r>
            <w:r>
              <w:t>дошкольного образования</w:t>
            </w:r>
          </w:p>
        </w:tc>
        <w:tc>
          <w:tcPr>
            <w:tcW w:w="4180" w:type="dxa"/>
          </w:tcPr>
          <w:p w:rsidR="000A672B" w:rsidRDefault="000A672B" w:rsidP="00A53813">
            <w:pPr>
              <w:ind w:right="3"/>
            </w:pPr>
            <w:r>
              <w:t>Министерство общего и профессионального образования Свердловской области</w:t>
            </w:r>
          </w:p>
        </w:tc>
        <w:tc>
          <w:tcPr>
            <w:tcW w:w="1320" w:type="dxa"/>
          </w:tcPr>
          <w:p w:rsidR="000A672B" w:rsidRPr="00B40ED5" w:rsidRDefault="000A672B" w:rsidP="000A672B">
            <w:pPr>
              <w:ind w:right="3"/>
            </w:pPr>
            <w:r w:rsidRPr="00B40ED5">
              <w:t>октябрь</w:t>
            </w:r>
          </w:p>
        </w:tc>
        <w:tc>
          <w:tcPr>
            <w:tcW w:w="3520" w:type="dxa"/>
          </w:tcPr>
          <w:p w:rsidR="000A672B" w:rsidRDefault="000A672B" w:rsidP="000A672B">
            <w:pPr>
              <w:ind w:right="3"/>
            </w:pPr>
            <w:r>
              <w:t>Основания для планирования государственного задания подведомственным учреждениям</w:t>
            </w:r>
          </w:p>
        </w:tc>
      </w:tr>
      <w:tr w:rsidR="000A672B" w:rsidTr="000A672B">
        <w:tc>
          <w:tcPr>
            <w:tcW w:w="768" w:type="dxa"/>
          </w:tcPr>
          <w:p w:rsidR="000A672B" w:rsidRDefault="000A672B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0A672B" w:rsidRDefault="000A672B" w:rsidP="000A672B">
            <w:pPr>
              <w:ind w:right="3"/>
            </w:pPr>
            <w:r>
              <w:t>Формирование государственного задания на повышение квалификации, переподготовку и среднее профессиональное образование педагогов ДОУ для государственных учреждений Свердловской области на 2015 год</w:t>
            </w:r>
          </w:p>
          <w:p w:rsidR="000A672B" w:rsidRDefault="000A672B" w:rsidP="000A672B">
            <w:pPr>
              <w:ind w:right="3"/>
            </w:pPr>
          </w:p>
        </w:tc>
        <w:tc>
          <w:tcPr>
            <w:tcW w:w="4180" w:type="dxa"/>
          </w:tcPr>
          <w:p w:rsidR="000A672B" w:rsidRDefault="000A672B" w:rsidP="000A672B">
            <w:pPr>
              <w:ind w:right="3"/>
            </w:pPr>
            <w:r>
              <w:t>Министерство общего и профессионального образования Свердловской области</w:t>
            </w:r>
          </w:p>
        </w:tc>
        <w:tc>
          <w:tcPr>
            <w:tcW w:w="1320" w:type="dxa"/>
          </w:tcPr>
          <w:p w:rsidR="000A672B" w:rsidRDefault="000A672B" w:rsidP="000A672B">
            <w:pPr>
              <w:ind w:right="3"/>
            </w:pPr>
            <w:r>
              <w:t xml:space="preserve">ноябрь </w:t>
            </w:r>
          </w:p>
        </w:tc>
        <w:tc>
          <w:tcPr>
            <w:tcW w:w="3520" w:type="dxa"/>
          </w:tcPr>
          <w:p w:rsidR="000A672B" w:rsidRDefault="000A672B" w:rsidP="000A672B">
            <w:pPr>
              <w:ind w:right="3"/>
            </w:pPr>
            <w:r>
              <w:t>Обеспечение кадровых условий реализации ФГОС ДО во вновь открываемых и действующих дошкольных образовательных учреждениях</w:t>
            </w:r>
          </w:p>
        </w:tc>
      </w:tr>
      <w:tr w:rsidR="000A672B" w:rsidTr="000A672B">
        <w:tc>
          <w:tcPr>
            <w:tcW w:w="768" w:type="dxa"/>
          </w:tcPr>
          <w:p w:rsidR="000A672B" w:rsidRDefault="000A672B" w:rsidP="000A672B">
            <w:pPr>
              <w:numPr>
                <w:ilvl w:val="0"/>
                <w:numId w:val="1"/>
              </w:numPr>
              <w:ind w:right="3"/>
            </w:pPr>
          </w:p>
        </w:tc>
        <w:tc>
          <w:tcPr>
            <w:tcW w:w="4620" w:type="dxa"/>
          </w:tcPr>
          <w:p w:rsidR="000A672B" w:rsidRPr="001E3E8F" w:rsidRDefault="000A672B" w:rsidP="000A672B">
            <w:pPr>
              <w:ind w:right="3"/>
            </w:pPr>
            <w:r>
              <w:t>Подготовка рекомендаций по исполнению показателей, утвержденных постановлением Правительства Свердловской области от 26.02.2013 № 223-ПП «Об утверждении Плана мероприятий («дорожной карты»)</w:t>
            </w:r>
            <w:r w:rsidRPr="0065757B">
              <w:rPr>
                <w:sz w:val="28"/>
                <w:szCs w:val="28"/>
              </w:rPr>
              <w:t xml:space="preserve"> </w:t>
            </w:r>
            <w:r w:rsidRPr="001E3E8F">
              <w:t xml:space="preserve">«Изменения в отраслях социальной </w:t>
            </w:r>
            <w:r w:rsidRPr="001E3E8F">
              <w:lastRenderedPageBreak/>
              <w:t>сферы, направленные на повышение эффективности образования» в Свердловской области на 2013-2018 годы</w:t>
            </w:r>
            <w:r>
              <w:t>»</w:t>
            </w:r>
          </w:p>
          <w:p w:rsidR="000A672B" w:rsidRDefault="000A672B" w:rsidP="000A672B">
            <w:pPr>
              <w:ind w:right="3"/>
            </w:pPr>
            <w:r>
              <w:t xml:space="preserve"> в части введения «эффективного контракта» </w:t>
            </w:r>
          </w:p>
        </w:tc>
        <w:tc>
          <w:tcPr>
            <w:tcW w:w="4180" w:type="dxa"/>
          </w:tcPr>
          <w:p w:rsidR="000A672B" w:rsidRDefault="000A672B" w:rsidP="000A672B">
            <w:pPr>
              <w:ind w:right="3"/>
            </w:pPr>
            <w:r>
              <w:lastRenderedPageBreak/>
              <w:t>Министерство общего и профессионального образования Свердловской области, рабочая группа</w:t>
            </w:r>
          </w:p>
        </w:tc>
        <w:tc>
          <w:tcPr>
            <w:tcW w:w="1320" w:type="dxa"/>
          </w:tcPr>
          <w:p w:rsidR="000A672B" w:rsidRDefault="000A672B" w:rsidP="000A672B">
            <w:pPr>
              <w:ind w:right="3"/>
            </w:pPr>
            <w:r>
              <w:t>июль</w:t>
            </w:r>
          </w:p>
        </w:tc>
        <w:tc>
          <w:tcPr>
            <w:tcW w:w="3520" w:type="dxa"/>
          </w:tcPr>
          <w:p w:rsidR="000A672B" w:rsidRDefault="000A672B" w:rsidP="000A672B">
            <w:pPr>
              <w:ind w:right="3"/>
            </w:pPr>
            <w:r>
              <w:t xml:space="preserve">Условия для введения эффективного контракта с руководящими работниками дошкольных образовательных учреждений </w:t>
            </w:r>
          </w:p>
        </w:tc>
      </w:tr>
    </w:tbl>
    <w:p w:rsidR="004A213D" w:rsidRDefault="004A213D" w:rsidP="000A672B">
      <w:pPr>
        <w:ind w:right="3"/>
      </w:pPr>
    </w:p>
    <w:sectPr w:rsidR="004A213D" w:rsidSect="000A672B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77" w:rsidRDefault="00544977">
      <w:r>
        <w:separator/>
      </w:r>
    </w:p>
  </w:endnote>
  <w:endnote w:type="continuationSeparator" w:id="0">
    <w:p w:rsidR="00544977" w:rsidRDefault="0054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77" w:rsidRDefault="00544977">
      <w:r>
        <w:separator/>
      </w:r>
    </w:p>
  </w:footnote>
  <w:footnote w:type="continuationSeparator" w:id="0">
    <w:p w:rsidR="00544977" w:rsidRDefault="00544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2B" w:rsidRDefault="000A672B" w:rsidP="00A538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72B" w:rsidRDefault="000A67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2B" w:rsidRDefault="000A672B" w:rsidP="00A538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660C">
      <w:rPr>
        <w:rStyle w:val="a5"/>
        <w:noProof/>
      </w:rPr>
      <w:t>9</w:t>
    </w:r>
    <w:r>
      <w:rPr>
        <w:rStyle w:val="a5"/>
      </w:rPr>
      <w:fldChar w:fldCharType="end"/>
    </w:r>
  </w:p>
  <w:p w:rsidR="000A672B" w:rsidRDefault="000A67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6363"/>
    <w:multiLevelType w:val="hybridMultilevel"/>
    <w:tmpl w:val="3A842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FB"/>
    <w:rsid w:val="00006718"/>
    <w:rsid w:val="0001319E"/>
    <w:rsid w:val="00057014"/>
    <w:rsid w:val="000653DD"/>
    <w:rsid w:val="000A672B"/>
    <w:rsid w:val="000A7536"/>
    <w:rsid w:val="000B785C"/>
    <w:rsid w:val="000D4C1C"/>
    <w:rsid w:val="000F1FFD"/>
    <w:rsid w:val="0012283F"/>
    <w:rsid w:val="00135472"/>
    <w:rsid w:val="00142B1F"/>
    <w:rsid w:val="00146D91"/>
    <w:rsid w:val="00176846"/>
    <w:rsid w:val="001A00AB"/>
    <w:rsid w:val="001A75F9"/>
    <w:rsid w:val="001D32B0"/>
    <w:rsid w:val="001D660C"/>
    <w:rsid w:val="001E39A2"/>
    <w:rsid w:val="001E3E8F"/>
    <w:rsid w:val="0020545B"/>
    <w:rsid w:val="00222638"/>
    <w:rsid w:val="0023510E"/>
    <w:rsid w:val="00235245"/>
    <w:rsid w:val="00242DC0"/>
    <w:rsid w:val="00243DD8"/>
    <w:rsid w:val="00254641"/>
    <w:rsid w:val="00267A99"/>
    <w:rsid w:val="00271D90"/>
    <w:rsid w:val="00291D97"/>
    <w:rsid w:val="00297DA1"/>
    <w:rsid w:val="002B4A63"/>
    <w:rsid w:val="002D16EA"/>
    <w:rsid w:val="002D2D75"/>
    <w:rsid w:val="00303871"/>
    <w:rsid w:val="00332122"/>
    <w:rsid w:val="00385EFB"/>
    <w:rsid w:val="003B4EEE"/>
    <w:rsid w:val="003B5AA4"/>
    <w:rsid w:val="003B7737"/>
    <w:rsid w:val="003C78AB"/>
    <w:rsid w:val="003E728A"/>
    <w:rsid w:val="003F2EC5"/>
    <w:rsid w:val="003F45BD"/>
    <w:rsid w:val="00447360"/>
    <w:rsid w:val="0048435A"/>
    <w:rsid w:val="00490F44"/>
    <w:rsid w:val="004A213D"/>
    <w:rsid w:val="004B7A37"/>
    <w:rsid w:val="004B7BD2"/>
    <w:rsid w:val="00542E3A"/>
    <w:rsid w:val="00544977"/>
    <w:rsid w:val="005459A2"/>
    <w:rsid w:val="00556F13"/>
    <w:rsid w:val="005B19B1"/>
    <w:rsid w:val="005D1A3A"/>
    <w:rsid w:val="005D60AB"/>
    <w:rsid w:val="005E34B1"/>
    <w:rsid w:val="005F4E59"/>
    <w:rsid w:val="005F76BC"/>
    <w:rsid w:val="00613CA3"/>
    <w:rsid w:val="00622A76"/>
    <w:rsid w:val="0062644B"/>
    <w:rsid w:val="00652F93"/>
    <w:rsid w:val="00657365"/>
    <w:rsid w:val="0066449C"/>
    <w:rsid w:val="00677E6B"/>
    <w:rsid w:val="0068247D"/>
    <w:rsid w:val="00684A06"/>
    <w:rsid w:val="00696EF7"/>
    <w:rsid w:val="006B4648"/>
    <w:rsid w:val="006C11FB"/>
    <w:rsid w:val="006C2161"/>
    <w:rsid w:val="006C693B"/>
    <w:rsid w:val="00712B0D"/>
    <w:rsid w:val="00726783"/>
    <w:rsid w:val="00754BEC"/>
    <w:rsid w:val="007C0F11"/>
    <w:rsid w:val="007C323E"/>
    <w:rsid w:val="007C4CFF"/>
    <w:rsid w:val="007C5A38"/>
    <w:rsid w:val="007E0F34"/>
    <w:rsid w:val="00813D38"/>
    <w:rsid w:val="008141C9"/>
    <w:rsid w:val="00842981"/>
    <w:rsid w:val="008652B9"/>
    <w:rsid w:val="008762F5"/>
    <w:rsid w:val="008831EF"/>
    <w:rsid w:val="008C5EDC"/>
    <w:rsid w:val="008D1478"/>
    <w:rsid w:val="008E3E8F"/>
    <w:rsid w:val="008E4CB1"/>
    <w:rsid w:val="008F252B"/>
    <w:rsid w:val="0090139B"/>
    <w:rsid w:val="009627F5"/>
    <w:rsid w:val="00990AC4"/>
    <w:rsid w:val="009919E3"/>
    <w:rsid w:val="009C3B39"/>
    <w:rsid w:val="009D1D2C"/>
    <w:rsid w:val="009D4CE0"/>
    <w:rsid w:val="009F3726"/>
    <w:rsid w:val="00A114E8"/>
    <w:rsid w:val="00A11E6F"/>
    <w:rsid w:val="00A53813"/>
    <w:rsid w:val="00A9608A"/>
    <w:rsid w:val="00AB38A1"/>
    <w:rsid w:val="00B0318A"/>
    <w:rsid w:val="00B03726"/>
    <w:rsid w:val="00B40ED5"/>
    <w:rsid w:val="00B51B82"/>
    <w:rsid w:val="00B76F26"/>
    <w:rsid w:val="00B817F0"/>
    <w:rsid w:val="00BA48AF"/>
    <w:rsid w:val="00BA62F4"/>
    <w:rsid w:val="00BA65D9"/>
    <w:rsid w:val="00BB02DE"/>
    <w:rsid w:val="00BC1A08"/>
    <w:rsid w:val="00BD4F8F"/>
    <w:rsid w:val="00BE459D"/>
    <w:rsid w:val="00BE6BEA"/>
    <w:rsid w:val="00BF203E"/>
    <w:rsid w:val="00C16D77"/>
    <w:rsid w:val="00C347F8"/>
    <w:rsid w:val="00C3708F"/>
    <w:rsid w:val="00C452EC"/>
    <w:rsid w:val="00C75870"/>
    <w:rsid w:val="00CA4EA6"/>
    <w:rsid w:val="00CD6F6F"/>
    <w:rsid w:val="00CE6D72"/>
    <w:rsid w:val="00CF7B91"/>
    <w:rsid w:val="00D11528"/>
    <w:rsid w:val="00D253EA"/>
    <w:rsid w:val="00D2590D"/>
    <w:rsid w:val="00D346BD"/>
    <w:rsid w:val="00D42D13"/>
    <w:rsid w:val="00D4417E"/>
    <w:rsid w:val="00D55933"/>
    <w:rsid w:val="00D73057"/>
    <w:rsid w:val="00DE4E0B"/>
    <w:rsid w:val="00DF5B3E"/>
    <w:rsid w:val="00DF6D60"/>
    <w:rsid w:val="00E566B2"/>
    <w:rsid w:val="00E8623A"/>
    <w:rsid w:val="00EF18EF"/>
    <w:rsid w:val="00EF38E7"/>
    <w:rsid w:val="00EF55E6"/>
    <w:rsid w:val="00F52C60"/>
    <w:rsid w:val="00F62C49"/>
    <w:rsid w:val="00F71036"/>
    <w:rsid w:val="00FA05F6"/>
    <w:rsid w:val="00FB058B"/>
    <w:rsid w:val="00FB2FA5"/>
    <w:rsid w:val="00FC6A7A"/>
    <w:rsid w:val="00FD3F91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B8405-72BD-4416-90E6-C4316344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E0F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4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0"/>
    <w:rsid w:val="007C5A38"/>
    <w:rPr>
      <w:rFonts w:ascii="Times New Roman" w:hAnsi="Times New Roman" w:cs="Times New Roman"/>
      <w:spacing w:val="-10"/>
      <w:sz w:val="22"/>
      <w:szCs w:val="22"/>
    </w:rPr>
  </w:style>
  <w:style w:type="paragraph" w:styleId="a4">
    <w:name w:val="header"/>
    <w:basedOn w:val="a"/>
    <w:rsid w:val="000A67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1722</Words>
  <Characters>14506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moso</Company>
  <LinksUpToDate>false</LinksUpToDate>
  <CharactersWithSpaces>16196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o.denikaeva</dc:creator>
  <cp:keywords/>
  <cp:lastModifiedBy>Деникаева Ольга Валериановна</cp:lastModifiedBy>
  <cp:revision>2</cp:revision>
  <cp:lastPrinted>2014-03-04T03:49:00Z</cp:lastPrinted>
  <dcterms:created xsi:type="dcterms:W3CDTF">2015-02-02T03:56:00Z</dcterms:created>
  <dcterms:modified xsi:type="dcterms:W3CDTF">2015-02-02T03:56:00Z</dcterms:modified>
</cp:coreProperties>
</file>